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5820"/>
        <w:gridCol w:w="4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1"/>
            <w:bookmarkEnd w:id="0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ГОСУДАРСТВЕННЫЙ СТАНДАРТ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СТБ 1175-2011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РЕСПУБЛИКИ БЕЛАРУСЬ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25pt;margin-top:3.8pt;width:538.55pt;height:2.3pt;z-index:-251658240;mso-position-horizontal-relative:text;mso-position-vertical-relative:text" o:allowincell="f">
            <v:imagedata r:id="rId5" o:title=""/>
          </v:shape>
        </w:pic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/>
        <w:ind w:left="80" w:right="2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ОБСЛУЖИВАНИЕ ТРАНСПОРТНЫХ СРЕДСТВ ОРГАНИЗАЦИЯМИ АВТОСЕРВИСА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Порядок проведения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/>
        <w:ind w:left="80" w:right="2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АБСЛУГОЎВАННЕ ТРАНСПАРТНЫХ СРОДКАЎ АРГАНIЗАЦЫЯМI АЎТАСЭРВIСУ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Парадак правядзення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Издание официальное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БЗ 5-2011</w:t>
            </w:r>
          </w:p>
        </w:tc>
      </w:tr>
    </w:tbl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7" style="position:absolute;margin-left:4.1pt;margin-top:69.95pt;width:79.25pt;height:70.9pt;z-index:-251657216;mso-position-horizontal-relative:text;mso-position-vertical-relative:text" o:allowincell="f" fillcolor="#fefefe" stroked="f"/>
        </w:pict>
      </w:r>
      <w:r>
        <w:rPr>
          <w:noProof/>
        </w:rPr>
        <w:pict>
          <v:shape id="_x0000_s1028" type="#_x0000_t75" style="position:absolute;margin-left:4.05pt;margin-top:69.9pt;width:79.3pt;height:71pt;z-index:-251656192;mso-position-horizontal-relative:text;mso-position-vertical-relative:text" o:allowincell="f">
            <v:imagedata r:id="rId6" o:title="" chromakey="white"/>
          </v:shape>
        </w:pict>
      </w:r>
      <w:r>
        <w:rPr>
          <w:noProof/>
        </w:rPr>
        <w:pict>
          <v:shape id="_x0000_s1029" type="#_x0000_t75" style="position:absolute;margin-left:5.25pt;margin-top:37.7pt;width:538.55pt;height:2.3pt;z-index:-251655168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030" type="#_x0000_t75" style="position:absolute;margin-left:5.3pt;margin-top:33.05pt;width:538.5pt;height:.9pt;z-index:-251654144;mso-position-horizontal-relative:text;mso-position-vertical-relative:text" o:allowincell="f">
            <v:imagedata r:id="rId7" o:title=""/>
          </v:shape>
        </w:pic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11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Госстандарт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Минск</w:t>
      </w:r>
    </w:p>
    <w:p w:rsidR="00000000" w:rsidRDefault="00326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023" w:right="80" w:bottom="970" w:left="940" w:header="720" w:footer="720" w:gutter="0"/>
          <w:cols w:space="720" w:equalWidth="0">
            <w:col w:w="10880"/>
          </w:cols>
          <w:noEndnote/>
        </w:sect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Arial" w:hAnsi="Arial" w:cs="Arial"/>
          <w:b/>
          <w:bCs/>
          <w:color w:val="000000"/>
        </w:rPr>
        <w:lastRenderedPageBreak/>
        <w:t>СТБ 1175-2011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1" style="position:absolute;z-index:-251653120;mso-position-horizontal-relative:text;mso-position-vertical-relative:text" from="-.15pt,19pt" to="484.75pt,19pt" o:allowincell="f" strokecolor="none" strokeweight=".96pt"/>
        </w:pic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60"/>
        <w:gridCol w:w="4320"/>
        <w:gridCol w:w="12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УДК 629.331.083.4(083.74)(476)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МКС 03.220.20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 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8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Ключевые слова: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транспортное средство,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автосервис,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Предисловие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58" w:lineRule="auto"/>
        <w:ind w:left="20" w:right="40"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Цели, основные принципы, положения по государственному регулированию и управлению в области технического нормирования и стандартизации установлены Законом Республики Беларусь «О техническом нормировании и стандартизации».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40"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 </w:t>
      </w:r>
      <w:r>
        <w:rPr>
          <w:rFonts w:ascii="Arial" w:hAnsi="Arial" w:cs="Arial"/>
          <w:color w:val="000000"/>
          <w:sz w:val="20"/>
          <w:szCs w:val="20"/>
        </w:rPr>
        <w:t>РАЗРАБОТАН республиканским унитарным предприятием «Белорусский государственный институт метрологии» (БелГИМ)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341" w:lineRule="auto"/>
        <w:ind w:left="420" w:right="14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ВНЕСЕН управлением оценки соответствия и лицензирования Госстандарта Республики Беларусь 2 УТВЕРЖДЕН И ВВЕДЕН В ДЕЙСТВИЕ поста</w:t>
      </w:r>
      <w:r>
        <w:rPr>
          <w:rFonts w:ascii="Arial" w:hAnsi="Arial" w:cs="Arial"/>
          <w:color w:val="000000"/>
          <w:sz w:val="20"/>
          <w:szCs w:val="20"/>
        </w:rPr>
        <w:t>новлением Госстандарта от 10 июня 2011 г. № 30 3 ВВЕДЕН ВПЕРВЫЕ [с отменой ТКП 132-2009 (02190)]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© Госстандарт, 2011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/>
        <w:ind w:left="20" w:right="40"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Настоящий стандарт не может быть воспроизведен,</w:t>
      </w:r>
      <w:r>
        <w:rPr>
          <w:rFonts w:ascii="Arial" w:hAnsi="Arial" w:cs="Arial"/>
          <w:color w:val="000000"/>
          <w:sz w:val="20"/>
          <w:szCs w:val="20"/>
        </w:rPr>
        <w:t xml:space="preserve"> тиражирован и распространен в качестве официального издания без разрешения Госстандарта Республики Беларусь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2" style="position:absolute;z-index:-251652096;mso-position-horizontal-relative:text;mso-position-vertical-relative:text" from="1.3pt,2.75pt" to="483.25pt,2.75pt" o:allowincell="f" strokecolor="none" strokeweight=".33864mm"/>
        </w:pic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Издан на русском языке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40"/>
          <w:pgMar w:top="1117" w:right="980" w:bottom="989" w:left="1220" w:header="720" w:footer="720" w:gutter="0"/>
          <w:cols w:space="720" w:equalWidth="0">
            <w:col w:w="9700"/>
          </w:cols>
          <w:noEndnote/>
        </w:sect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II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4" w:h="16840"/>
          <w:pgMar w:top="1117" w:right="10540" w:bottom="989" w:left="1240" w:header="720" w:footer="720" w:gutter="0"/>
          <w:cols w:space="720" w:equalWidth="0">
            <w:col w:w="1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0"/>
        <w:gridCol w:w="360"/>
        <w:gridCol w:w="7180"/>
        <w:gridCol w:w="156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5"/>
            <w:bookmarkEnd w:id="2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8"/>
              </w:rPr>
              <w:t>СТБ 1175-2011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/>
        </w:trPr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4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Содержание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83"/>
                <w:sz w:val="20"/>
                <w:szCs w:val="20"/>
              </w:rPr>
              <w:t>Область применения</w:t>
            </w:r>
            <w:r>
              <w:rPr>
                <w:rFonts w:ascii="Arial" w:hAnsi="Arial" w:cs="Arial"/>
                <w:color w:val="000000"/>
                <w:w w:val="83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83"/>
                <w:sz w:val="20"/>
                <w:szCs w:val="20"/>
              </w:rPr>
              <w:t xml:space="preserve">Нормативные ссылки </w:t>
            </w:r>
            <w:r>
              <w:rPr>
                <w:rFonts w:ascii="Arial" w:hAnsi="Arial" w:cs="Arial"/>
                <w:color w:val="000000"/>
                <w:w w:val="83"/>
                <w:sz w:val="20"/>
                <w:szCs w:val="20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83"/>
                <w:sz w:val="20"/>
                <w:szCs w:val="20"/>
              </w:rPr>
              <w:t>Термины и определения</w:t>
            </w:r>
            <w:r>
              <w:rPr>
                <w:rFonts w:ascii="Arial" w:hAnsi="Arial" w:cs="Arial"/>
                <w:color w:val="000000"/>
                <w:w w:val="83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83"/>
                <w:sz w:val="20"/>
                <w:szCs w:val="20"/>
              </w:rPr>
              <w:t>Общие положения .................................................................................................................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w w:val="83"/>
                <w:sz w:val="20"/>
                <w:szCs w:val="20"/>
              </w:rPr>
              <w:t>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83"/>
                <w:sz w:val="20"/>
                <w:szCs w:val="20"/>
              </w:rPr>
              <w:t>Порядок обслуживания транспортных средств организациями автосервиса ..................................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83"/>
                <w:sz w:val="20"/>
                <w:szCs w:val="20"/>
              </w:rPr>
              <w:t xml:space="preserve">Подача заявки на обслуживание </w:t>
            </w:r>
            <w:r>
              <w:rPr>
                <w:rFonts w:ascii="Arial" w:hAnsi="Arial" w:cs="Arial"/>
                <w:color w:val="000000"/>
                <w:w w:val="83"/>
                <w:sz w:val="20"/>
                <w:szCs w:val="20"/>
              </w:rPr>
              <w:t>...................................................................................................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83"/>
                <w:sz w:val="20"/>
                <w:szCs w:val="20"/>
              </w:rPr>
              <w:t>Прием и оформление заказов........................................................................................................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83"/>
                <w:sz w:val="20"/>
                <w:szCs w:val="20"/>
              </w:rPr>
              <w:t>Порядок выдачи транспортного средства.....................................................................................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83"/>
                <w:sz w:val="20"/>
                <w:szCs w:val="20"/>
              </w:rPr>
              <w:t>5.4 Гарантии и ответственность..................................................................................................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w w:val="83"/>
                <w:sz w:val="20"/>
                <w:szCs w:val="20"/>
              </w:rPr>
              <w:t>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А (справочное) Требования к организациям автосервиса в соответствии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2"/>
                <w:sz w:val="20"/>
                <w:szCs w:val="20"/>
              </w:rPr>
              <w:t>с их категориями ..............................................................................................................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83"/>
                <w:sz w:val="20"/>
                <w:szCs w:val="20"/>
              </w:rPr>
              <w:t>Приложение Б (справочное)</w:t>
            </w:r>
            <w:r>
              <w:rPr>
                <w:rFonts w:ascii="Arial" w:hAnsi="Arial" w:cs="Arial"/>
                <w:color w:val="000000"/>
                <w:w w:val="83"/>
                <w:sz w:val="20"/>
                <w:szCs w:val="20"/>
              </w:rPr>
              <w:t xml:space="preserve"> Услуги по обслуживанию транспортных средств...................................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84"/>
                <w:sz w:val="20"/>
                <w:szCs w:val="20"/>
              </w:rPr>
              <w:t>Библиография..........................................................................................................................................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40"/>
          <w:pgMar w:top="1117" w:right="1240" w:bottom="1001" w:left="1420" w:header="720" w:footer="720" w:gutter="0"/>
          <w:cols w:space="720" w:equalWidth="0">
            <w:col w:w="9240"/>
          </w:cols>
          <w:noEndnote/>
        </w:sect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III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4" w:h="16840"/>
          <w:pgMar w:top="1117" w:right="1240" w:bottom="1001" w:left="10500" w:header="720" w:footer="720" w:gutter="0"/>
          <w:cols w:space="720" w:equalWidth="0">
            <w:col w:w="160"/>
          </w:cols>
          <w:noEndnote/>
        </w:sect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40"/>
          <w:pgMar w:top="1440" w:right="11904" w:bottom="1440" w:left="0" w:header="720" w:footer="720" w:gutter="0"/>
          <w:cols w:space="720"/>
          <w:noEndnote/>
        </w:sectPr>
      </w:pPr>
      <w:bookmarkStart w:id="3" w:name="page7"/>
      <w:bookmarkEnd w:id="3"/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80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rFonts w:ascii="Arial" w:hAnsi="Arial" w:cs="Arial"/>
          <w:b/>
          <w:bCs/>
          <w:color w:val="000000"/>
          <w:sz w:val="21"/>
          <w:szCs w:val="21"/>
        </w:rPr>
        <w:t>СТБ 1175-2011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ГОСУДАРСТВЕННЫЙ СТАНДАРТ РЕСПУБЛИКИ БЕЛАРУСЬ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3" style="position:absolute;z-index:-251651072;mso-position-horizontal-relative:text;mso-position-vertical-relative:text" from="-1.4pt,4.25pt" to="483.45pt,4.25pt" o:allowincell="f" strokecolor="none" strokeweight=".96pt"/>
        </w:pic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88" w:lineRule="auto"/>
        <w:ind w:left="3660" w:right="400" w:hanging="326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ОБСЛУЖИВАНИЕ ТРАНСПОРТНЫХ СРЕДСТВ ОРГАНИЗАЦИЯМИ АВТОСЕРВИСА Порядок проведения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87" w:lineRule="auto"/>
        <w:ind w:left="3620" w:right="520" w:hanging="311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АБСЛУГОЎВАННЕ ТРАНСПАРТНЫХ СРОДКАЎ АРГАНIЗАЦЫЯМI АЎТАСЭРВIСУ Парадак правядзення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/>
        <w:ind w:left="3900" w:right="2860" w:hanging="105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Transport service by car service stations General procedure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4" style="position:absolute;z-index:-251650048;mso-position-horizontal-relative:text;mso-position-vertical-relative:text" from="-1.4pt,3.55pt" to="483.45pt,3.55pt" o:allowincell="f" strokecolor="none" strokeweight=".96pt"/>
        </w:pic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Дата введения 2011-07-01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 </w:t>
      </w:r>
      <w:r>
        <w:rPr>
          <w:rFonts w:ascii="Arial" w:hAnsi="Arial" w:cs="Arial"/>
          <w:b/>
          <w:bCs/>
          <w:color w:val="000000"/>
        </w:rPr>
        <w:t>Область применения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Настоящий стандарт устанавливает порядок обслуживания на территории Республики Беларусь механических транспортных средств и их компонентов (далее – транспортные средства) организа-циями автосервиса.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Настоящий стандарт не распространяется на деятельность по обслуживанию: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– транспортных средств юридическими лицами или индивидуальными предпринимателями, вы-полняющими автомобильные перевозки пассажиров и грузов, связанные с осуществлением предпри-нимател</w:t>
      </w:r>
      <w:r>
        <w:rPr>
          <w:rFonts w:ascii="Arial" w:hAnsi="Arial" w:cs="Arial"/>
          <w:color w:val="000000"/>
          <w:sz w:val="20"/>
          <w:szCs w:val="20"/>
        </w:rPr>
        <w:t xml:space="preserve">ьской деятельности, и проводящими обслуживание собственных или используемых на усло-виях аренды (лизинга) либо на иных законных основаниях транспортных средств, которые применя-ются при перевозках;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– механических транспортных средств категорий L и Т и их</w:t>
      </w:r>
      <w:r>
        <w:rPr>
          <w:rFonts w:ascii="Arial" w:hAnsi="Arial" w:cs="Arial"/>
          <w:color w:val="000000"/>
          <w:sz w:val="20"/>
          <w:szCs w:val="20"/>
        </w:rPr>
        <w:t xml:space="preserve"> компонентов;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троллейбусов.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2 Нормативные ссылки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 настоящем стандарте использованы ссылки на следующие технические нормативные право-вые акты в области технического нормирования и стандартизации (далее – ТНПА):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СТБ 960 -2011 Техническое обслуживан</w:t>
      </w:r>
      <w:r>
        <w:rPr>
          <w:rFonts w:ascii="Arial" w:hAnsi="Arial" w:cs="Arial"/>
          <w:color w:val="000000"/>
          <w:sz w:val="20"/>
          <w:szCs w:val="20"/>
        </w:rPr>
        <w:t>ие и ремонт транспортных средств. Общие требования безопасности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1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СТБ 1218-2000 Разработка и постановка продукции на производство. Термины и определения ГОСТ 3.1109-82 Единая система технологической документации. Термины и определения основ-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00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ных понятий ГОСТ 15.601-98 Система разработки и постановки продукции на производство. Техническое об-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00" w:right="80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служивание и ремонт техники. Основные положения ГОСТ 18322-78 Система технического обслуживания и ремонта техники. Термины и определения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ind w:left="400" w:right="3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ГОСТ 25866-83 Эк</w:t>
      </w:r>
      <w:r>
        <w:rPr>
          <w:rFonts w:ascii="Arial" w:hAnsi="Arial" w:cs="Arial"/>
          <w:color w:val="000000"/>
          <w:sz w:val="19"/>
          <w:szCs w:val="19"/>
        </w:rPr>
        <w:t>сплуатация техники. Термины и определения ГОСТ 30335-95 Услуги населению. Термины и определения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ГОСТ 31286-2005 Транспорт дорожный. Основные термины и определения. Классификация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Примечание – При пользовании настоящим стандартом целесообразно проверить де</w:t>
      </w:r>
      <w:r>
        <w:rPr>
          <w:rFonts w:ascii="Arial" w:hAnsi="Arial" w:cs="Arial"/>
          <w:color w:val="000000"/>
          <w:sz w:val="18"/>
          <w:szCs w:val="18"/>
        </w:rPr>
        <w:t>йствие ТНПА по ката-логу, составленному по состоянию на 1 января текущего года, и по соответствующим информационным ука-зателям, опубликованным в текущем году.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58" w:lineRule="auto"/>
        <w:ind w:left="400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Если ссылочные ТНПА заменены (изменены), то при пользовании настоящим стандартом следует руково</w:t>
      </w:r>
      <w:r>
        <w:rPr>
          <w:rFonts w:ascii="Arial" w:hAnsi="Arial" w:cs="Arial"/>
          <w:color w:val="000000"/>
          <w:sz w:val="18"/>
          <w:szCs w:val="18"/>
        </w:rPr>
        <w:t>-дствоваться замененными (измененными) ТНПА. Если ссылочные ТНПА отменены без замены, то положе-ние, в котором дана ссылка на них, применяется в части, не затрагивающей эту ссылку.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5" style="position:absolute;z-index:-251649024;mso-position-horizontal-relative:text;mso-position-vertical-relative:text" from="0,92.35pt" to="481.5pt,92.35pt" o:allowincell="f" strokeweight=".5pt"/>
        </w:pic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Издание официальное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40"/>
          <w:pgMar w:top="1117" w:right="1240" w:bottom="989" w:left="1020" w:header="720" w:footer="720" w:gutter="0"/>
          <w:cols w:space="720" w:equalWidth="0">
            <w:col w:w="9640"/>
          </w:cols>
          <w:noEndnote/>
        </w:sect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4" w:h="16840"/>
          <w:pgMar w:top="1117" w:right="1240" w:bottom="989" w:left="10540" w:header="720" w:footer="720" w:gutter="0"/>
          <w:cols w:space="720" w:equalWidth="0">
            <w:col w:w="120"/>
          </w:cols>
          <w:noEndnote/>
        </w:sect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  <w:r>
        <w:rPr>
          <w:rFonts w:ascii="Arial" w:hAnsi="Arial" w:cs="Arial"/>
          <w:b/>
          <w:bCs/>
          <w:color w:val="000000"/>
        </w:rPr>
        <w:t>СТБ 1175-2011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3 Термины и определения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6200"/>
        <w:gridCol w:w="28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настоящем стандарте </w:t>
            </w:r>
            <w:r>
              <w:rPr>
                <w:rFonts w:ascii="Arial" w:hAnsi="Arial" w:cs="Arial"/>
                <w:sz w:val="20"/>
                <w:szCs w:val="20"/>
              </w:rPr>
              <w:t>применяют термины,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установленные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СТБ 12 18, ГОСТ 3.1109,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0"/>
                <w:szCs w:val="20"/>
              </w:rPr>
              <w:t>ГОСТ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15.601, ГОСТ 183 22, ГОСТ 2 5866, ГОСТ 30335, ГОСТ 31 286,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 также следующие термины</w:t>
            </w:r>
          </w:p>
        </w:tc>
      </w:tr>
    </w:tbl>
    <w:p w:rsidR="00000000" w:rsidRDefault="00326FE5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соответствующими определениями: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000000" w:rsidRDefault="00326FE5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745"/>
        </w:tabs>
        <w:overflowPunct w:val="0"/>
        <w:autoSpaceDE w:val="0"/>
        <w:autoSpaceDN w:val="0"/>
        <w:adjustRightInd w:val="0"/>
        <w:spacing w:after="0" w:line="239" w:lineRule="auto"/>
        <w:ind w:left="0" w:firstLine="40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автосервис: </w:t>
      </w:r>
      <w:r>
        <w:rPr>
          <w:rFonts w:ascii="Arial" w:hAnsi="Arial" w:cs="Arial"/>
          <w:sz w:val="20"/>
          <w:szCs w:val="20"/>
        </w:rPr>
        <w:t>Сфера деятельности субъектов хозяйствования,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оказывающих услуги по обслу-живанию транспортных средств.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0"/>
          <w:szCs w:val="20"/>
        </w:rPr>
      </w:pPr>
    </w:p>
    <w:p w:rsidR="00000000" w:rsidRDefault="00326FE5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771"/>
        </w:tabs>
        <w:overflowPunct w:val="0"/>
        <w:autoSpaceDE w:val="0"/>
        <w:autoSpaceDN w:val="0"/>
        <w:adjustRightInd w:val="0"/>
        <w:spacing w:after="0" w:line="239" w:lineRule="auto"/>
        <w:ind w:left="0" w:firstLine="40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заказ (на обслуживание): </w:t>
      </w:r>
      <w:r>
        <w:rPr>
          <w:rFonts w:ascii="Arial" w:hAnsi="Arial" w:cs="Arial"/>
          <w:sz w:val="20"/>
          <w:szCs w:val="20"/>
        </w:rPr>
        <w:t>Договоренность между заказчиком и организацией автосервиса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об оказании услуги по обслуживанию транспортных средств, оформленная документально .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0"/>
          <w:szCs w:val="20"/>
        </w:rPr>
      </w:pPr>
    </w:p>
    <w:p w:rsidR="00000000" w:rsidRDefault="00326FE5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747"/>
        </w:tabs>
        <w:overflowPunct w:val="0"/>
        <w:autoSpaceDE w:val="0"/>
        <w:autoSpaceDN w:val="0"/>
        <w:adjustRightInd w:val="0"/>
        <w:spacing w:after="0" w:line="240" w:lineRule="auto"/>
        <w:ind w:left="0" w:firstLine="40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заказчик: </w:t>
      </w:r>
      <w:r>
        <w:rPr>
          <w:rFonts w:ascii="Arial" w:hAnsi="Arial" w:cs="Arial"/>
          <w:sz w:val="20"/>
          <w:szCs w:val="20"/>
        </w:rPr>
        <w:t>Физическое лицо,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индивидуальный предприниматель или юридическое лицо,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зака-зывающие, получающие либо имеющие намерение заказать или получить услуги по обс</w:t>
      </w:r>
      <w:r>
        <w:rPr>
          <w:rFonts w:ascii="Arial" w:hAnsi="Arial" w:cs="Arial"/>
          <w:sz w:val="20"/>
          <w:szCs w:val="20"/>
        </w:rPr>
        <w:t xml:space="preserve">луживанию транспортного средства. </w:t>
      </w:r>
    </w:p>
    <w:p w:rsidR="00000000" w:rsidRDefault="00326FE5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752"/>
        </w:tabs>
        <w:overflowPunct w:val="0"/>
        <w:autoSpaceDE w:val="0"/>
        <w:autoSpaceDN w:val="0"/>
        <w:adjustRightInd w:val="0"/>
        <w:spacing w:after="0" w:line="239" w:lineRule="auto"/>
        <w:ind w:left="0" w:firstLine="40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заявка: </w:t>
      </w:r>
      <w:r>
        <w:rPr>
          <w:rFonts w:ascii="Arial" w:hAnsi="Arial" w:cs="Arial"/>
          <w:sz w:val="20"/>
          <w:szCs w:val="20"/>
        </w:rPr>
        <w:t>Оформленное в установленном организацией автосервиса порядке письменное или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устное предложение заказчика об оказании ему услуги по обслуживанию транспортного средства.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0"/>
          <w:szCs w:val="20"/>
        </w:rPr>
      </w:pPr>
    </w:p>
    <w:p w:rsidR="00000000" w:rsidRDefault="00326FE5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779"/>
        </w:tabs>
        <w:overflowPunct w:val="0"/>
        <w:autoSpaceDE w:val="0"/>
        <w:autoSpaceDN w:val="0"/>
        <w:adjustRightInd w:val="0"/>
        <w:spacing w:after="0" w:line="240" w:lineRule="auto"/>
        <w:ind w:left="0" w:firstLine="40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исправное состояние (исправность)</w:t>
      </w:r>
      <w:r>
        <w:rPr>
          <w:rFonts w:ascii="Arial" w:hAnsi="Arial" w:cs="Arial"/>
          <w:b/>
          <w:bCs/>
          <w:sz w:val="20"/>
          <w:szCs w:val="20"/>
        </w:rPr>
        <w:t xml:space="preserve"> транспортного средства: </w:t>
      </w:r>
      <w:r>
        <w:rPr>
          <w:rFonts w:ascii="Arial" w:hAnsi="Arial" w:cs="Arial"/>
          <w:sz w:val="20"/>
          <w:szCs w:val="20"/>
        </w:rPr>
        <w:t>Состояние,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при котором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транспортное средство соответствует требованиям технических нормативных правовых актов и тех-нической документации изготовителей транспортных средств. </w:t>
      </w:r>
    </w:p>
    <w:p w:rsidR="00000000" w:rsidRDefault="00326FE5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750"/>
        </w:tabs>
        <w:overflowPunct w:val="0"/>
        <w:autoSpaceDE w:val="0"/>
        <w:autoSpaceDN w:val="0"/>
        <w:adjustRightInd w:val="0"/>
        <w:spacing w:after="0" w:line="239" w:lineRule="auto"/>
        <w:ind w:left="0" w:firstLine="40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компоненты (транспортного средства): </w:t>
      </w:r>
      <w:r>
        <w:rPr>
          <w:rFonts w:ascii="Arial" w:hAnsi="Arial" w:cs="Arial"/>
          <w:sz w:val="20"/>
          <w:szCs w:val="20"/>
        </w:rPr>
        <w:t>Составные част</w:t>
      </w:r>
      <w:r>
        <w:rPr>
          <w:rFonts w:ascii="Arial" w:hAnsi="Arial" w:cs="Arial"/>
          <w:sz w:val="20"/>
          <w:szCs w:val="20"/>
        </w:rPr>
        <w:t xml:space="preserve">и конструкции транспортного сред-ства, поставляемые на сборочное производство транспортных средств и (или) в качестве сменных (запасных) частей для транспортных средств, находящихся в эксплуатации.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b/>
          <w:bCs/>
          <w:sz w:val="20"/>
          <w:szCs w:val="20"/>
        </w:rPr>
      </w:pPr>
    </w:p>
    <w:p w:rsidR="00000000" w:rsidRDefault="00326FE5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828"/>
        </w:tabs>
        <w:overflowPunct w:val="0"/>
        <w:autoSpaceDE w:val="0"/>
        <w:autoSpaceDN w:val="0"/>
        <w:adjustRightInd w:val="0"/>
        <w:spacing w:after="0" w:line="240" w:lineRule="auto"/>
        <w:ind w:left="0" w:firstLine="40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обслуживание ( транспортных средств): </w:t>
      </w:r>
      <w:r>
        <w:rPr>
          <w:rFonts w:ascii="Arial" w:hAnsi="Arial" w:cs="Arial"/>
          <w:sz w:val="20"/>
          <w:szCs w:val="20"/>
        </w:rPr>
        <w:t xml:space="preserve">Деятельность </w:t>
      </w:r>
      <w:r>
        <w:rPr>
          <w:rFonts w:ascii="Arial" w:hAnsi="Arial" w:cs="Arial"/>
          <w:sz w:val="20"/>
          <w:szCs w:val="20"/>
        </w:rPr>
        <w:t>по предпродажной подготовке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транспортных средств, их техническому обслуживанию и ремонту, комплектованию дополнительным оборудованием. </w:t>
      </w:r>
    </w:p>
    <w:p w:rsidR="00000000" w:rsidRDefault="00326FE5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753"/>
        </w:tabs>
        <w:overflowPunct w:val="0"/>
        <w:autoSpaceDE w:val="0"/>
        <w:autoSpaceDN w:val="0"/>
        <w:adjustRightInd w:val="0"/>
        <w:spacing w:after="0" w:line="240" w:lineRule="auto"/>
        <w:ind w:left="0" w:firstLine="40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организация автосервиса: </w:t>
      </w:r>
      <w:r>
        <w:rPr>
          <w:rFonts w:ascii="Arial" w:hAnsi="Arial" w:cs="Arial"/>
          <w:sz w:val="20"/>
          <w:szCs w:val="20"/>
        </w:rPr>
        <w:t>Юридическое лицо или индивидуальный предприниматель,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осу-ществляющие обслуживание транспор</w:t>
      </w:r>
      <w:r>
        <w:rPr>
          <w:rFonts w:ascii="Arial" w:hAnsi="Arial" w:cs="Arial"/>
          <w:sz w:val="20"/>
          <w:szCs w:val="20"/>
        </w:rPr>
        <w:t xml:space="preserve">тных средств заказчика. </w:t>
      </w:r>
    </w:p>
    <w:p w:rsidR="00000000" w:rsidRDefault="00326FE5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758"/>
        </w:tabs>
        <w:overflowPunct w:val="0"/>
        <w:autoSpaceDE w:val="0"/>
        <w:autoSpaceDN w:val="0"/>
        <w:adjustRightInd w:val="0"/>
        <w:spacing w:after="0" w:line="252" w:lineRule="auto"/>
        <w:ind w:left="0" w:firstLine="403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предпродажная подготовка: </w:t>
      </w:r>
      <w:r>
        <w:rPr>
          <w:rFonts w:ascii="Arial" w:hAnsi="Arial" w:cs="Arial"/>
          <w:sz w:val="19"/>
          <w:szCs w:val="19"/>
        </w:rPr>
        <w:t>комплекс работ,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предусмотренных изготовителем транспортного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средства, по проверке технического состояния и подготовке нового транспортного средства к продаже. </w:t>
      </w:r>
    </w:p>
    <w:p w:rsidR="00000000" w:rsidRDefault="00326FE5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906"/>
        </w:tabs>
        <w:overflowPunct w:val="0"/>
        <w:autoSpaceDE w:val="0"/>
        <w:autoSpaceDN w:val="0"/>
        <w:adjustRightInd w:val="0"/>
        <w:spacing w:after="0" w:line="240" w:lineRule="auto"/>
        <w:ind w:left="0" w:firstLine="40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представитель изготовителя транспортных средств: </w:t>
      </w:r>
      <w:r>
        <w:rPr>
          <w:rFonts w:ascii="Arial" w:hAnsi="Arial" w:cs="Arial"/>
          <w:sz w:val="20"/>
          <w:szCs w:val="20"/>
        </w:rPr>
        <w:t>Юридическое лицо,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 которое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изготовителем транспортного средства в соответствии с договором возлагаются права и обязанности по организации обслуживания на территории Республики Беларусь транспортных средств</w:t>
      </w:r>
      <w:r>
        <w:rPr>
          <w:rFonts w:ascii="Arial" w:hAnsi="Arial" w:cs="Arial"/>
          <w:sz w:val="20"/>
          <w:szCs w:val="20"/>
        </w:rPr>
        <w:t xml:space="preserve">, произве-денных изготовителем. </w:t>
      </w:r>
    </w:p>
    <w:p w:rsidR="00000000" w:rsidRDefault="00326FE5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865"/>
        </w:tabs>
        <w:overflowPunct w:val="0"/>
        <w:autoSpaceDE w:val="0"/>
        <w:autoSpaceDN w:val="0"/>
        <w:adjustRightInd w:val="0"/>
        <w:spacing w:after="0" w:line="251" w:lineRule="auto"/>
        <w:ind w:left="0" w:firstLine="40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техническая помощь на дороге: </w:t>
      </w:r>
      <w:r>
        <w:rPr>
          <w:rFonts w:ascii="Arial" w:hAnsi="Arial" w:cs="Arial"/>
          <w:sz w:val="20"/>
          <w:szCs w:val="20"/>
        </w:rPr>
        <w:t>Услуги по техническому обслуживанию и ремонту транс-портного средства, оказание которых возможно вне стационарного объекта (дозаправка топливом, запуск двигателя от внешнего источника, за</w:t>
      </w:r>
      <w:r>
        <w:rPr>
          <w:rFonts w:ascii="Arial" w:hAnsi="Arial" w:cs="Arial"/>
          <w:sz w:val="20"/>
          <w:szCs w:val="20"/>
        </w:rPr>
        <w:t xml:space="preserve">мена предохранителей и лампочек, замена колеса, заме-на аккумулятора).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4 Общие положения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793"/>
        </w:tabs>
        <w:overflowPunct w:val="0"/>
        <w:autoSpaceDE w:val="0"/>
        <w:autoSpaceDN w:val="0"/>
        <w:adjustRightInd w:val="0"/>
        <w:spacing w:after="0" w:line="239" w:lineRule="auto"/>
        <w:ind w:left="0" w:firstLine="40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Обслуживание транспортных средств основывается на принятой в Республике Беларусь системе технического обслуживания и ремонта техники по ГОСТ 15.601.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0"/>
          <w:szCs w:val="20"/>
        </w:rPr>
      </w:pPr>
    </w:p>
    <w:p w:rsidR="00000000" w:rsidRDefault="00326FE5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748"/>
        </w:tabs>
        <w:overflowPunct w:val="0"/>
        <w:autoSpaceDE w:val="0"/>
        <w:autoSpaceDN w:val="0"/>
        <w:adjustRightInd w:val="0"/>
        <w:spacing w:after="0" w:line="239" w:lineRule="auto"/>
        <w:ind w:left="0" w:firstLine="40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выполнении работ по обслуживанию транспортных средств должны соблюдаться требо-вания законодательства в области охраны труда и требования безопасности согласно СТБ 960.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0"/>
          <w:szCs w:val="20"/>
        </w:rPr>
      </w:pPr>
    </w:p>
    <w:p w:rsidR="00000000" w:rsidRDefault="00326FE5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Организации автосервиса подразделяются на следующие категории: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организац</w:t>
      </w:r>
      <w:r>
        <w:rPr>
          <w:rFonts w:ascii="Arial" w:hAnsi="Arial" w:cs="Arial"/>
          <w:sz w:val="20"/>
          <w:szCs w:val="20"/>
        </w:rPr>
        <w:t>ии автосервиса категории А – организации автосервиса, выполняющие требования изготовителя транспортных средств к сервисным подразделениям и обслуживанию транспортных средств, получившие в установленном порядке от изготовителя или его представителя полномоч</w:t>
      </w:r>
      <w:r>
        <w:rPr>
          <w:rFonts w:ascii="Arial" w:hAnsi="Arial" w:cs="Arial"/>
          <w:sz w:val="20"/>
          <w:szCs w:val="20"/>
        </w:rPr>
        <w:t xml:space="preserve">ия на проведение обслуживания транспортных средств и право использования товарного знака (знака обслуживания) от его владельца;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ind w:firstLine="39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– организации автосервиса категории В – организации автосервиса, имеющие полномочия от пред-ставителей изготовителей транспорт</w:t>
      </w:r>
      <w:r>
        <w:rPr>
          <w:rFonts w:ascii="Arial" w:hAnsi="Arial" w:cs="Arial"/>
          <w:sz w:val="19"/>
          <w:szCs w:val="19"/>
        </w:rPr>
        <w:t>ных средств (в том числе от организаций автосервиса категории А) на проведение обслуживания транспортных средств и выполняющие их требования к обслуживанию транспортных средств. К организациям автосервиса данной категории также относятся организации автосе</w:t>
      </w:r>
      <w:r>
        <w:rPr>
          <w:rFonts w:ascii="Arial" w:hAnsi="Arial" w:cs="Arial"/>
          <w:sz w:val="19"/>
          <w:szCs w:val="19"/>
        </w:rPr>
        <w:t xml:space="preserve">рвиса, являющиеся представителями изготовителей компонентов транспортных средств;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b/>
          <w:bCs/>
          <w:sz w:val="20"/>
          <w:szCs w:val="20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организации автосервиса категории С – организации автосервиса, для которых не требуется обязательное выполнение требований изготовителя транспортных средств к сервисным </w:t>
      </w:r>
      <w:r>
        <w:rPr>
          <w:rFonts w:ascii="Arial" w:hAnsi="Arial" w:cs="Arial"/>
          <w:sz w:val="20"/>
          <w:szCs w:val="20"/>
        </w:rPr>
        <w:t xml:space="preserve">подразделе-ниям и обслуживанию транспортных средств.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b/>
          <w:bCs/>
          <w:sz w:val="20"/>
          <w:szCs w:val="20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/>
        <w:ind w:firstLine="39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Требования к организациям автосервиса в соответствии с их категориями установлены в прило-жении А.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40"/>
          <w:pgMar w:top="1117" w:right="1020" w:bottom="989" w:left="1240" w:header="720" w:footer="720" w:gutter="0"/>
          <w:cols w:space="720" w:equalWidth="0">
            <w:col w:w="9640"/>
          </w:cols>
          <w:noEndnote/>
        </w:sect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2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4" w:h="16840"/>
          <w:pgMar w:top="1117" w:right="10540" w:bottom="989" w:left="1240" w:header="720" w:footer="720" w:gutter="0"/>
          <w:cols w:space="720" w:equalWidth="0">
            <w:col w:w="120"/>
          </w:cols>
          <w:noEndnote/>
        </w:sect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80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  <w:r>
        <w:rPr>
          <w:rFonts w:ascii="Arial" w:hAnsi="Arial" w:cs="Arial"/>
          <w:b/>
          <w:bCs/>
          <w:color w:val="000000"/>
          <w:sz w:val="21"/>
          <w:szCs w:val="21"/>
        </w:rPr>
        <w:t>СТБ 1175-2011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4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Документация,</w:t>
      </w:r>
      <w:r>
        <w:rPr>
          <w:rFonts w:ascii="Arial" w:hAnsi="Arial" w:cs="Arial"/>
          <w:color w:val="000000"/>
          <w:sz w:val="20"/>
          <w:szCs w:val="20"/>
        </w:rPr>
        <w:t xml:space="preserve"> применяемая при обслуживании транспортных средств, включает в себя: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ТНПА, устанавливающие требования к техническому состоянию транспортных средств, их ком-понентов;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ТНПА в области охраны труда, охраны окружающей среды и т. д.;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ТНПА, </w:t>
      </w:r>
      <w:r>
        <w:rPr>
          <w:rFonts w:ascii="Arial" w:hAnsi="Arial" w:cs="Arial"/>
          <w:color w:val="000000"/>
          <w:sz w:val="20"/>
          <w:szCs w:val="20"/>
        </w:rPr>
        <w:t xml:space="preserve">устанавливающие требования по выполнению отдельных видов работ по обслуживанию транспортных средств;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 техническую документацию, определяющую технологию проведения обслуживания транспорт-ных средств, в том числе нормативы трудоемкости, сервисные книжки,</w:t>
      </w:r>
      <w:r>
        <w:rPr>
          <w:rFonts w:ascii="Arial" w:hAnsi="Arial" w:cs="Arial"/>
          <w:color w:val="000000"/>
          <w:sz w:val="20"/>
          <w:szCs w:val="20"/>
        </w:rPr>
        <w:t xml:space="preserve"> справочную документацию (далее – техническая документация). </w:t>
      </w:r>
    </w:p>
    <w:p w:rsidR="00000000" w:rsidRDefault="00326FE5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768"/>
        </w:tabs>
        <w:overflowPunct w:val="0"/>
        <w:autoSpaceDE w:val="0"/>
        <w:autoSpaceDN w:val="0"/>
        <w:adjustRightInd w:val="0"/>
        <w:spacing w:after="0" w:line="240" w:lineRule="auto"/>
        <w:ind w:left="0" w:firstLine="39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Обслуживание должно осуществляться по технической документации, официально предос-тавленной организации автосервиса изготовителем транспортных средств (или его представителем), или техничес</w:t>
      </w:r>
      <w:r>
        <w:rPr>
          <w:rFonts w:ascii="Arial" w:hAnsi="Arial" w:cs="Arial"/>
          <w:color w:val="000000"/>
          <w:sz w:val="20"/>
          <w:szCs w:val="20"/>
        </w:rPr>
        <w:t xml:space="preserve">кой документации, прошедшей экспертизу в установленном порядке на соответствие документации изготовителя транспортных средств. </w:t>
      </w:r>
    </w:p>
    <w:p w:rsidR="00000000" w:rsidRDefault="00326FE5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758"/>
        </w:tabs>
        <w:overflowPunct w:val="0"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Предпродажная подготовка транспортных средств осуществляется по технической докумен-тации изготовителя транспортных средств</w:t>
      </w:r>
      <w:r>
        <w:rPr>
          <w:rFonts w:ascii="Arial" w:hAnsi="Arial" w:cs="Arial"/>
          <w:color w:val="000000"/>
          <w:sz w:val="20"/>
          <w:szCs w:val="20"/>
        </w:rPr>
        <w:t xml:space="preserve">, официально предоставленной организации автосервиса изготовителем транспортных средств (или его представителем). </w:t>
      </w:r>
    </w:p>
    <w:p w:rsidR="00000000" w:rsidRDefault="00326FE5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754"/>
        </w:tabs>
        <w:overflowPunct w:val="0"/>
        <w:autoSpaceDE w:val="0"/>
        <w:autoSpaceDN w:val="0"/>
        <w:adjustRightInd w:val="0"/>
        <w:spacing w:after="0" w:line="239" w:lineRule="auto"/>
        <w:ind w:left="0" w:firstLine="39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Средства измерений и средства технической диагностики транспортных средств, используе-мые при проведении обслуживания, должны проходить </w:t>
      </w:r>
      <w:r>
        <w:rPr>
          <w:rFonts w:ascii="Arial" w:hAnsi="Arial" w:cs="Arial"/>
          <w:color w:val="000000"/>
          <w:sz w:val="20"/>
          <w:szCs w:val="20"/>
        </w:rPr>
        <w:t xml:space="preserve">метрологический контроль в соответствии с законодательством Республики Беларусь об обеспечении единства измерений.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326FE5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769"/>
        </w:tabs>
        <w:overflowPunct w:val="0"/>
        <w:autoSpaceDE w:val="0"/>
        <w:autoSpaceDN w:val="0"/>
        <w:adjustRightInd w:val="0"/>
        <w:spacing w:after="0" w:line="239" w:lineRule="auto"/>
        <w:ind w:left="0" w:firstLine="39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Перечень средств технологического оснащения, средств измерений и средств технической диагностики транспортных средств,</w:t>
      </w:r>
      <w:r>
        <w:rPr>
          <w:rFonts w:ascii="Arial" w:hAnsi="Arial" w:cs="Arial"/>
          <w:color w:val="000000"/>
          <w:sz w:val="20"/>
          <w:szCs w:val="20"/>
        </w:rPr>
        <w:t xml:space="preserve"> необходимых для выполнения обслуживания транспортных средств, а также их комплектность определяются технической документацией, применяемой при об-служивании транспортных средств.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326FE5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781"/>
        </w:tabs>
        <w:overflowPunct w:val="0"/>
        <w:autoSpaceDE w:val="0"/>
        <w:autoSpaceDN w:val="0"/>
        <w:adjustRightInd w:val="0"/>
        <w:spacing w:after="0" w:line="252" w:lineRule="auto"/>
        <w:ind w:left="0" w:firstLine="398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Персонал, осуществляющий обслуживание транспортных средств, должен им</w:t>
      </w:r>
      <w:r>
        <w:rPr>
          <w:rFonts w:ascii="Arial" w:hAnsi="Arial" w:cs="Arial"/>
          <w:color w:val="000000"/>
          <w:sz w:val="19"/>
          <w:szCs w:val="19"/>
        </w:rPr>
        <w:t xml:space="preserve">еть докумен-тально подтвержденную квалификацию, соответствующую сложности выполняемых работ, обладать зна-ниями и навыками согласно квалификационным справочникам, действующим в Республике Беларусь.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Квалификация персонала организаций автосервиса должна подтверждаться документами об об-разовании или обучении. </w:t>
      </w:r>
    </w:p>
    <w:p w:rsidR="00000000" w:rsidRDefault="00326FE5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spacing w:after="0" w:line="239" w:lineRule="auto"/>
        <w:ind w:left="0" w:firstLine="39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Организации автосервиса должны обеспечивать систематическое повышение уровня компе-тенции персонала для поддержания стабильности качества </w:t>
      </w:r>
      <w:r>
        <w:rPr>
          <w:rFonts w:ascii="Arial" w:hAnsi="Arial" w:cs="Arial"/>
          <w:color w:val="000000"/>
          <w:sz w:val="20"/>
          <w:szCs w:val="20"/>
        </w:rPr>
        <w:t xml:space="preserve">обслуживания транспортных средств.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Повышение уровня компетенции персонала организаций автосервиса должно осуществляться по программам или в соответствии с требованиями иных документов изготовителя транспортных средств или его представителя в организация</w:t>
      </w:r>
      <w:r>
        <w:rPr>
          <w:rFonts w:ascii="Arial" w:hAnsi="Arial" w:cs="Arial"/>
          <w:color w:val="000000"/>
          <w:sz w:val="20"/>
          <w:szCs w:val="20"/>
        </w:rPr>
        <w:t xml:space="preserve">х, обеспечивающих проведение обучающих курсов.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326FE5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850"/>
        </w:tabs>
        <w:overflowPunct w:val="0"/>
        <w:autoSpaceDE w:val="0"/>
        <w:autoSpaceDN w:val="0"/>
        <w:adjustRightInd w:val="0"/>
        <w:spacing w:after="0" w:line="252" w:lineRule="auto"/>
        <w:ind w:left="0" w:firstLine="398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Компоненты и технические жидкости , применяемые при обслуживании, должны соответство-вать требованиям технической документации изготовителей транспортных средств и ТНПА. </w:t>
      </w:r>
    </w:p>
    <w:p w:rsidR="00000000" w:rsidRDefault="00326FE5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868"/>
        </w:tabs>
        <w:overflowPunct w:val="0"/>
        <w:autoSpaceDE w:val="0"/>
        <w:autoSpaceDN w:val="0"/>
        <w:adjustRightInd w:val="0"/>
        <w:spacing w:after="0" w:line="239" w:lineRule="auto"/>
        <w:ind w:left="0" w:firstLine="39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Устанавливаемое дополнительное оборудование должно соответствовать требованиям из-готовителей транспортных средств, действующих ТНПА и не нарушать работоспособность/исправ-ность транспортного средства.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326FE5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846"/>
        </w:tabs>
        <w:overflowPunct w:val="0"/>
        <w:autoSpaceDE w:val="0"/>
        <w:autoSpaceDN w:val="0"/>
        <w:adjustRightInd w:val="0"/>
        <w:spacing w:after="0" w:line="249" w:lineRule="auto"/>
        <w:ind w:left="0" w:firstLine="39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Контроль качества обслуживания транспортного с</w:t>
      </w:r>
      <w:r>
        <w:rPr>
          <w:rFonts w:ascii="Arial" w:hAnsi="Arial" w:cs="Arial"/>
          <w:color w:val="000000"/>
          <w:sz w:val="20"/>
          <w:szCs w:val="20"/>
        </w:rPr>
        <w:t xml:space="preserve">редства организацией автосервиса должен предусматривать проверку соответствия технического состояния транспортного средства требовани-ям безопасности и охраны окружающей среды, установленным в технической документации и (или) ТНПА, в пределах выполненного </w:t>
      </w:r>
      <w:r>
        <w:rPr>
          <w:rFonts w:ascii="Arial" w:hAnsi="Arial" w:cs="Arial"/>
          <w:color w:val="000000"/>
          <w:sz w:val="20"/>
          <w:szCs w:val="20"/>
        </w:rPr>
        <w:t xml:space="preserve">объема работ. Проверка должна осуществляться уполномоченным работником организации автосервиса.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5 Порядок обслуживания транспортных средств организациями автосервиса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5.1 Подача заявки на обслуживание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numPr>
          <w:ilvl w:val="1"/>
          <w:numId w:val="5"/>
        </w:numPr>
        <w:tabs>
          <w:tab w:val="clear" w:pos="1440"/>
          <w:tab w:val="num" w:pos="909"/>
        </w:tabs>
        <w:overflowPunct w:val="0"/>
        <w:autoSpaceDE w:val="0"/>
        <w:autoSpaceDN w:val="0"/>
        <w:adjustRightInd w:val="0"/>
        <w:spacing w:after="0" w:line="240" w:lineRule="auto"/>
        <w:ind w:left="0" w:firstLine="39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Перечень услуг,</w:t>
      </w:r>
      <w:r>
        <w:rPr>
          <w:rFonts w:ascii="Arial" w:hAnsi="Arial" w:cs="Arial"/>
          <w:color w:val="000000"/>
          <w:sz w:val="20"/>
          <w:szCs w:val="20"/>
        </w:rPr>
        <w:t xml:space="preserve"> которые могут предоставлять организации автосервиса , приведен в прило-жении Б. Перечень услуг для конкретной организации автосервиса формируется с учетом категории организации автосервиса по 4.3, категории транспортного средства по ГОСТ 31286 и особеннос</w:t>
      </w:r>
      <w:r>
        <w:rPr>
          <w:rFonts w:ascii="Arial" w:hAnsi="Arial" w:cs="Arial"/>
          <w:color w:val="000000"/>
          <w:sz w:val="20"/>
          <w:szCs w:val="20"/>
        </w:rPr>
        <w:t xml:space="preserve">тей его конструкции. </w:t>
      </w:r>
    </w:p>
    <w:p w:rsidR="00000000" w:rsidRDefault="00326FE5">
      <w:pPr>
        <w:pStyle w:val="a0"/>
        <w:widowControl w:val="0"/>
        <w:numPr>
          <w:ilvl w:val="1"/>
          <w:numId w:val="5"/>
        </w:numPr>
        <w:tabs>
          <w:tab w:val="clear" w:pos="1440"/>
          <w:tab w:val="num" w:pos="912"/>
        </w:tabs>
        <w:overflowPunct w:val="0"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месте оформления заказов на стенде должна быть размещена информация в соответст-вии с [1], а также следующая информация: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режим работы организации автосервиса;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 фамилия, имя, отчество и режим работы административного л</w:t>
      </w:r>
      <w:r>
        <w:rPr>
          <w:rFonts w:ascii="Arial" w:hAnsi="Arial" w:cs="Arial"/>
          <w:color w:val="000000"/>
          <w:sz w:val="20"/>
          <w:szCs w:val="20"/>
        </w:rPr>
        <w:t xml:space="preserve">ица, ответственного за качество работ, выполняемых организацией автосервиса;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копия сертификата соответствия и перечня сертифицированных услуг.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40"/>
          <w:pgMar w:top="1117" w:right="1240" w:bottom="989" w:left="1020" w:header="720" w:footer="720" w:gutter="0"/>
          <w:cols w:space="720" w:equalWidth="0">
            <w:col w:w="9640"/>
          </w:cols>
          <w:noEndnote/>
        </w:sect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4" w:h="16840"/>
          <w:pgMar w:top="1117" w:right="1240" w:bottom="989" w:left="10540" w:header="720" w:footer="720" w:gutter="0"/>
          <w:cols w:space="720" w:equalWidth="0">
            <w:col w:w="120"/>
          </w:cols>
          <w:noEndnote/>
        </w:sect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page15"/>
      <w:bookmarkEnd w:id="7"/>
      <w:r>
        <w:rPr>
          <w:rFonts w:ascii="Arial" w:hAnsi="Arial" w:cs="Arial"/>
          <w:b/>
          <w:bCs/>
          <w:color w:val="000000"/>
        </w:rPr>
        <w:t>СТБ 1175-2011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Каждый работник организации автосервиса, имеющий непосредственные контакты с заказчиком (представителем заказчика, являющегося юридическим лицом), должен иметь нагрудный знак с ука-занными на нем наименованием (фирменным наименованием) организации автосерв</w:t>
      </w:r>
      <w:r>
        <w:rPr>
          <w:rFonts w:ascii="Arial" w:hAnsi="Arial" w:cs="Arial"/>
          <w:color w:val="000000"/>
          <w:sz w:val="20"/>
          <w:szCs w:val="20"/>
        </w:rPr>
        <w:t>иса (если орга-низацией автосервиса является индивидуальный предприниматель – его фамилией, именем, отчест-вом), должностью, а также фамилией, именем, отчеством работника организации автосервиса.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5.1.3 </w:t>
      </w:r>
      <w:r>
        <w:rPr>
          <w:rFonts w:ascii="Arial" w:hAnsi="Arial" w:cs="Arial"/>
          <w:color w:val="000000"/>
          <w:sz w:val="20"/>
          <w:szCs w:val="20"/>
        </w:rPr>
        <w:t>В месте оформления заказов должны находиться: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– жур</w:t>
      </w:r>
      <w:r>
        <w:rPr>
          <w:rFonts w:ascii="Arial" w:hAnsi="Arial" w:cs="Arial"/>
          <w:color w:val="000000"/>
          <w:sz w:val="20"/>
          <w:szCs w:val="20"/>
        </w:rPr>
        <w:t xml:space="preserve">нал (или электронная база данных) регистрации заказов;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расценки на оказываемые услуги, установленные в соответствии с законодательством (стои-мость одного нормо-ч), и (или) прейскурант цен на оказываемые услуги;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настоящий стандарт.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5.2 </w:t>
      </w:r>
      <w:r>
        <w:rPr>
          <w:rFonts w:ascii="Arial" w:hAnsi="Arial" w:cs="Arial"/>
          <w:b/>
          <w:bCs/>
          <w:color w:val="000000"/>
          <w:sz w:val="20"/>
          <w:szCs w:val="20"/>
        </w:rPr>
        <w:t>Прием и оформление заказов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numPr>
          <w:ilvl w:val="2"/>
          <w:numId w:val="7"/>
        </w:numPr>
        <w:tabs>
          <w:tab w:val="clear" w:pos="216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0" w:firstLine="40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Заявка на обслуживание подается заказчиком в порядке, установленном организацией автосервиса. </w:t>
      </w:r>
    </w:p>
    <w:p w:rsidR="00000000" w:rsidRDefault="00326FE5">
      <w:pPr>
        <w:pStyle w:val="a0"/>
        <w:widowControl w:val="0"/>
        <w:numPr>
          <w:ilvl w:val="2"/>
          <w:numId w:val="7"/>
        </w:numPr>
        <w:tabs>
          <w:tab w:val="clear" w:pos="2160"/>
          <w:tab w:val="num" w:pos="917"/>
        </w:tabs>
        <w:overflowPunct w:val="0"/>
        <w:autoSpaceDE w:val="0"/>
        <w:autoSpaceDN w:val="0"/>
        <w:adjustRightInd w:val="0"/>
        <w:spacing w:after="0" w:line="240" w:lineRule="auto"/>
        <w:ind w:left="0" w:firstLine="40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Заявка на обслуживание оформляется в порядке, установленном организацией автосерви-са, и должна содержать следующие рек</w:t>
      </w:r>
      <w:r>
        <w:rPr>
          <w:rFonts w:ascii="Arial" w:hAnsi="Arial" w:cs="Arial"/>
          <w:color w:val="000000"/>
          <w:sz w:val="20"/>
          <w:szCs w:val="20"/>
        </w:rPr>
        <w:t xml:space="preserve">визиты: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данные, идентифицирующие заказчика (владельца транспортного средства, представителя владельца): фамилию, имя, отчество, адрес, контактный телефон;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 данные, идентифицирующие транспортное средство (марка, модель, год выпуска, регистраци-</w:t>
      </w:r>
      <w:r>
        <w:rPr>
          <w:rFonts w:ascii="Arial" w:hAnsi="Arial" w:cs="Arial"/>
          <w:color w:val="000000"/>
          <w:sz w:val="20"/>
          <w:szCs w:val="20"/>
        </w:rPr>
        <w:t xml:space="preserve">онный знак (при наличии), заводской номер или иные идентифицирующие признаки компонента (при наличии);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 перечень работ, которые заказчик просит произвести (или неисправностей транспортного сред-ства, подлежащих устранению, или описание этих неисправнос</w:t>
      </w:r>
      <w:r>
        <w:rPr>
          <w:rFonts w:ascii="Arial" w:hAnsi="Arial" w:cs="Arial"/>
          <w:color w:val="000000"/>
          <w:sz w:val="20"/>
          <w:szCs w:val="20"/>
        </w:rPr>
        <w:t xml:space="preserve">тей);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дату подачи заявки;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подпись заказчика (либо уполномоченного представителя юридического лица) в случае, если заявка подана в письменном виде.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326FE5">
      <w:pPr>
        <w:pStyle w:val="a0"/>
        <w:widowControl w:val="0"/>
        <w:numPr>
          <w:ilvl w:val="2"/>
          <w:numId w:val="7"/>
        </w:numPr>
        <w:tabs>
          <w:tab w:val="clear" w:pos="2160"/>
          <w:tab w:val="num" w:pos="933"/>
        </w:tabs>
        <w:overflowPunct w:val="0"/>
        <w:autoSpaceDE w:val="0"/>
        <w:autoSpaceDN w:val="0"/>
        <w:adjustRightInd w:val="0"/>
        <w:spacing w:after="0" w:line="240" w:lineRule="auto"/>
        <w:ind w:left="0" w:firstLine="403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Организация автосервиса обязана принять заявку и указать в ней сроки предоставления заказчи</w:t>
      </w:r>
      <w:r>
        <w:rPr>
          <w:rFonts w:ascii="Arial" w:hAnsi="Arial" w:cs="Arial"/>
          <w:color w:val="000000"/>
          <w:sz w:val="20"/>
          <w:szCs w:val="20"/>
        </w:rPr>
        <w:t xml:space="preserve">ком транспортного средства для оформления заказа либо мотивированно отказать в приеме заявки, указав в ней причины отказа.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Организация автосервиса вправе отказаться от выполнения заявки на обслуживание в случаях, предусмотренных [1], а также если требова</w:t>
      </w:r>
      <w:r>
        <w:rPr>
          <w:rFonts w:ascii="Arial" w:hAnsi="Arial" w:cs="Arial"/>
          <w:color w:val="000000"/>
          <w:sz w:val="20"/>
          <w:szCs w:val="20"/>
        </w:rPr>
        <w:t xml:space="preserve">ния заказчика противоречат требованиям ТНПА или тех-нической документации по 4.5.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326FE5">
      <w:pPr>
        <w:pStyle w:val="a0"/>
        <w:widowControl w:val="0"/>
        <w:numPr>
          <w:ilvl w:val="2"/>
          <w:numId w:val="7"/>
        </w:numPr>
        <w:tabs>
          <w:tab w:val="clear" w:pos="216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51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Регистрация заявок осуществляется в порядке, установленном организацией автосервиса. </w:t>
      </w:r>
    </w:p>
    <w:p w:rsidR="00000000" w:rsidRDefault="00326FE5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195"/>
        </w:tabs>
        <w:overflowPunct w:val="0"/>
        <w:autoSpaceDE w:val="0"/>
        <w:autoSpaceDN w:val="0"/>
        <w:adjustRightInd w:val="0"/>
        <w:spacing w:after="0" w:line="239" w:lineRule="auto"/>
        <w:ind w:left="0" w:firstLine="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случае, если заявка подана в письменном виде,</w:t>
      </w:r>
      <w:r>
        <w:rPr>
          <w:rFonts w:ascii="Arial" w:hAnsi="Arial" w:cs="Arial"/>
          <w:color w:val="000000"/>
          <w:sz w:val="20"/>
          <w:szCs w:val="20"/>
        </w:rPr>
        <w:t xml:space="preserve"> после регистрации организация автосервиса долж-на возвратить заявку (или ее экземпляр) заказчику.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326FE5">
      <w:pPr>
        <w:pStyle w:val="a0"/>
        <w:widowControl w:val="0"/>
        <w:numPr>
          <w:ilvl w:val="2"/>
          <w:numId w:val="8"/>
        </w:numPr>
        <w:tabs>
          <w:tab w:val="clear" w:pos="2160"/>
          <w:tab w:val="num" w:pos="914"/>
        </w:tabs>
        <w:overflowPunct w:val="0"/>
        <w:autoSpaceDE w:val="0"/>
        <w:autoSpaceDN w:val="0"/>
        <w:adjustRightInd w:val="0"/>
        <w:spacing w:after="0" w:line="239" w:lineRule="auto"/>
        <w:ind w:left="0" w:firstLine="403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Если заказчик в назначенное время не прибыл к месту проведения работ, то транспортное средство принимается в порядке общей очереди.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326FE5">
      <w:pPr>
        <w:pStyle w:val="a0"/>
        <w:widowControl w:val="0"/>
        <w:numPr>
          <w:ilvl w:val="2"/>
          <w:numId w:val="8"/>
        </w:numPr>
        <w:tabs>
          <w:tab w:val="clear" w:pos="2160"/>
          <w:tab w:val="num" w:pos="955"/>
        </w:tabs>
        <w:overflowPunct w:val="0"/>
        <w:autoSpaceDE w:val="0"/>
        <w:autoSpaceDN w:val="0"/>
        <w:adjustRightInd w:val="0"/>
        <w:spacing w:after="0" w:line="240" w:lineRule="auto"/>
        <w:ind w:left="0" w:firstLine="403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После п</w:t>
      </w:r>
      <w:r>
        <w:rPr>
          <w:rFonts w:ascii="Arial" w:hAnsi="Arial" w:cs="Arial"/>
          <w:color w:val="000000"/>
          <w:sz w:val="20"/>
          <w:szCs w:val="20"/>
        </w:rPr>
        <w:t xml:space="preserve">редоставления транспортного средства в организацию автосервиса и принятия заявки к исполнению организация автосервиса оформляет заказ на обслуживание.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Заказ на обслуживание оформляется путем заполнения документа, определяющего юридиче-ские, экономические</w:t>
      </w:r>
      <w:r>
        <w:rPr>
          <w:rFonts w:ascii="Arial" w:hAnsi="Arial" w:cs="Arial"/>
          <w:color w:val="000000"/>
          <w:sz w:val="20"/>
          <w:szCs w:val="20"/>
        </w:rPr>
        <w:t xml:space="preserve"> и технические отношения сторон и содержащего условия выполнения услуги за-казчику организацией автосервиса (далее – документ, подтверждающий заказ), при личном предъяв-лении заказчиком на обслуживание транспортного средства, свидетельства о его регистраци</w:t>
      </w:r>
      <w:r>
        <w:rPr>
          <w:rFonts w:ascii="Arial" w:hAnsi="Arial" w:cs="Arial"/>
          <w:color w:val="000000"/>
          <w:sz w:val="20"/>
          <w:szCs w:val="20"/>
        </w:rPr>
        <w:t xml:space="preserve">и или иного документа, подтверждающего право собственности на транспортное средство, а также, если заказчиком является физическое лицо, – документа, удостоверяющего личность, или свидетельства о регистрации ходатайства о предоставлении статуса беженца или </w:t>
      </w:r>
      <w:r>
        <w:rPr>
          <w:rFonts w:ascii="Arial" w:hAnsi="Arial" w:cs="Arial"/>
          <w:color w:val="000000"/>
          <w:sz w:val="20"/>
          <w:szCs w:val="20"/>
        </w:rPr>
        <w:t xml:space="preserve">дополнительной защиты в Респуб-лике Беларусь либо свидетельства о предоставлении дополнительной защиты в Республике Бела-русь (в случае отсутствия документа, удостоверяющего личность).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326FE5">
      <w:pPr>
        <w:pStyle w:val="a0"/>
        <w:widowControl w:val="0"/>
        <w:numPr>
          <w:ilvl w:val="2"/>
          <w:numId w:val="8"/>
        </w:numPr>
        <w:tabs>
          <w:tab w:val="clear" w:pos="2160"/>
          <w:tab w:val="num" w:pos="958"/>
        </w:tabs>
        <w:overflowPunct w:val="0"/>
        <w:autoSpaceDE w:val="0"/>
        <w:autoSpaceDN w:val="0"/>
        <w:adjustRightInd w:val="0"/>
        <w:spacing w:after="0" w:line="240" w:lineRule="auto"/>
        <w:ind w:left="0" w:firstLine="40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Все заказы на обслуживание подлежат регистрации в журнале (или</w:t>
      </w:r>
      <w:r>
        <w:rPr>
          <w:rFonts w:ascii="Arial" w:hAnsi="Arial" w:cs="Arial"/>
          <w:color w:val="000000"/>
          <w:sz w:val="20"/>
          <w:szCs w:val="20"/>
        </w:rPr>
        <w:t xml:space="preserve"> электронной базе данных) регистрации заказов.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7" w:lineRule="auto"/>
        <w:ind w:firstLine="39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Журнал (или электронная база данных) регистрации заказов должен содержать следующую ин-формацию: дату оформления заказа; данные, идентифицирующие заказчика; данные, идентифици-рующие транспортное средство (</w:t>
      </w:r>
      <w:r>
        <w:rPr>
          <w:rFonts w:ascii="Arial" w:hAnsi="Arial" w:cs="Arial"/>
          <w:color w:val="000000"/>
          <w:sz w:val="20"/>
          <w:szCs w:val="20"/>
        </w:rPr>
        <w:t>марка, модель, год выпуска, регистрационный знак (при наличии), заводской номер или иные идентифицирующие признаки компонента (при наличии); перечень работ, которые заказчик просит произвести; планируемый срок выполнения заказа; номер документа, под-твержд</w:t>
      </w:r>
      <w:r>
        <w:rPr>
          <w:rFonts w:ascii="Arial" w:hAnsi="Arial" w:cs="Arial"/>
          <w:color w:val="000000"/>
          <w:sz w:val="20"/>
          <w:szCs w:val="20"/>
        </w:rPr>
        <w:t xml:space="preserve">ающего заказ.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40"/>
          <w:pgMar w:top="1117" w:right="1020" w:bottom="989" w:left="1240" w:header="720" w:footer="720" w:gutter="0"/>
          <w:cols w:space="720" w:equalWidth="0">
            <w:col w:w="9640"/>
          </w:cols>
          <w:noEndnote/>
        </w:sect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4" w:h="16840"/>
          <w:pgMar w:top="1117" w:right="10540" w:bottom="989" w:left="1240" w:header="720" w:footer="720" w:gutter="0"/>
          <w:cols w:space="720" w:equalWidth="0">
            <w:col w:w="120"/>
          </w:cols>
          <w:noEndnote/>
        </w:sect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80"/>
        <w:rPr>
          <w:rFonts w:ascii="Times New Roman" w:hAnsi="Times New Roman" w:cs="Times New Roman"/>
          <w:sz w:val="24"/>
          <w:szCs w:val="24"/>
        </w:rPr>
      </w:pPr>
      <w:bookmarkStart w:id="8" w:name="page17"/>
      <w:bookmarkEnd w:id="8"/>
      <w:r>
        <w:rPr>
          <w:rFonts w:ascii="Arial" w:hAnsi="Arial" w:cs="Arial"/>
          <w:b/>
          <w:bCs/>
          <w:color w:val="000000"/>
          <w:sz w:val="21"/>
          <w:szCs w:val="21"/>
        </w:rPr>
        <w:t>СТБ 1175-2011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Журнал регистрации заказов должен быть прошит и скреплен печатью организации автосервиса,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страницы – пронумерованы.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326FE5">
      <w:pPr>
        <w:pStyle w:val="a0"/>
        <w:widowControl w:val="0"/>
        <w:numPr>
          <w:ilvl w:val="2"/>
          <w:numId w:val="9"/>
        </w:numPr>
        <w:tabs>
          <w:tab w:val="clear" w:pos="2160"/>
          <w:tab w:val="num" w:pos="932"/>
        </w:tabs>
        <w:overflowPunct w:val="0"/>
        <w:autoSpaceDE w:val="0"/>
        <w:autoSpaceDN w:val="0"/>
        <w:adjustRightInd w:val="0"/>
        <w:spacing w:after="0" w:line="239" w:lineRule="auto"/>
        <w:ind w:left="0" w:firstLine="39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Форма документа,</w:t>
      </w:r>
      <w:r>
        <w:rPr>
          <w:rFonts w:ascii="Arial" w:hAnsi="Arial" w:cs="Arial"/>
          <w:color w:val="000000"/>
          <w:sz w:val="20"/>
          <w:szCs w:val="20"/>
        </w:rPr>
        <w:t xml:space="preserve"> подтверждающего заказ, устанавливается организацией автосервиса с учетом требований [1] или [2] и должна содержать следующие обязательные реквизиты: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наименование документа;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номер и дату составления документа;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 данные, идентифицирующие заказчик</w:t>
      </w:r>
      <w:r>
        <w:rPr>
          <w:rFonts w:ascii="Arial" w:hAnsi="Arial" w:cs="Arial"/>
          <w:color w:val="000000"/>
          <w:sz w:val="20"/>
          <w:szCs w:val="20"/>
        </w:rPr>
        <w:t xml:space="preserve">а (владельца транспортного средства, представителя владельца);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данные, идентифицирующие организацию автосервиса;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 данные, идентифицирующие транспортное средство (марка, модель, год выпуска, регистраци-онный знак (при наличии), номер кузова (VIN), за</w:t>
      </w:r>
      <w:r>
        <w:rPr>
          <w:rFonts w:ascii="Arial" w:hAnsi="Arial" w:cs="Arial"/>
          <w:color w:val="000000"/>
          <w:sz w:val="20"/>
          <w:szCs w:val="20"/>
        </w:rPr>
        <w:t xml:space="preserve">водской номер или иные идентифицирующие при-знаки компонента (при наличии), пробег и иная дополнительная информация на усмотрение органи-зации автосервиса);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 перечень работ, которые заказчик просит произвести (или неисправностей транспортного сред-ства,</w:t>
      </w:r>
      <w:r>
        <w:rPr>
          <w:rFonts w:ascii="Arial" w:hAnsi="Arial" w:cs="Arial"/>
          <w:color w:val="000000"/>
          <w:sz w:val="20"/>
          <w:szCs w:val="20"/>
        </w:rPr>
        <w:t xml:space="preserve"> подлежащих устранению, или описание этих неисправностей);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перечень работ, предлагаемых организацией автосервиса к выполнению;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планируемый срок окончания работ;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порядок согласования перечня, стоимости и сроков исполнения дополнительных работ, </w:t>
      </w:r>
      <w:r>
        <w:rPr>
          <w:rFonts w:ascii="Arial" w:hAnsi="Arial" w:cs="Arial"/>
          <w:color w:val="000000"/>
          <w:sz w:val="20"/>
          <w:szCs w:val="20"/>
        </w:rPr>
        <w:t xml:space="preserve">необ-ходимость в которых может возникнуть в процессе выполнения работ.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Дополнительно в документе, подтверждающем заказ, могут указываться иные условия выполне-ния услуги заказчику организацией автосервиса.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Документ, подтверждающий заказ, оформляется </w:t>
      </w:r>
      <w:r>
        <w:rPr>
          <w:rFonts w:ascii="Arial" w:hAnsi="Arial" w:cs="Arial"/>
          <w:color w:val="000000"/>
          <w:sz w:val="20"/>
          <w:szCs w:val="20"/>
        </w:rPr>
        <w:t>в двух экземплярах и подписывается заказчиком (представителем заказчика, если заказчиком является юридическое лицо или индивидуальный пред-приниматель) и уполномоченным представителем организации автосервиса. Один экземпляр доку-мента, подтверждающего зака</w:t>
      </w:r>
      <w:r>
        <w:rPr>
          <w:rFonts w:ascii="Arial" w:hAnsi="Arial" w:cs="Arial"/>
          <w:color w:val="000000"/>
          <w:sz w:val="20"/>
          <w:szCs w:val="20"/>
        </w:rPr>
        <w:t xml:space="preserve">з, передается заказчику и является основанием для получения транс-портного средства после выполнения работ, другой экземпляр остается в организации автосервиса.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61" w:lineRule="auto"/>
        <w:ind w:firstLine="39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Документы, подтверждающие заказ, должны иметь в организации автосервиса сквозную непре-рывну</w:t>
      </w:r>
      <w:r>
        <w:rPr>
          <w:rFonts w:ascii="Arial" w:hAnsi="Arial" w:cs="Arial"/>
          <w:color w:val="000000"/>
          <w:sz w:val="20"/>
          <w:szCs w:val="20"/>
        </w:rPr>
        <w:t xml:space="preserve">ю нумерацию и могут оформляться как в рукописном, так и в печатном виде.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58" w:lineRule="auto"/>
        <w:ind w:left="400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Примечание – Примером документа, подтверждающего заказ, может быть договор на оказание услуги по обслуживанию транспортного средства либо иной разработанный организацией автосервиса</w:t>
      </w:r>
      <w:r>
        <w:rPr>
          <w:rFonts w:ascii="Arial" w:hAnsi="Arial" w:cs="Arial"/>
          <w:color w:val="000000"/>
          <w:sz w:val="18"/>
          <w:szCs w:val="18"/>
        </w:rPr>
        <w:t xml:space="preserve"> документ, отвечающий требованиям 5.2.8.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numPr>
          <w:ilvl w:val="1"/>
          <w:numId w:val="10"/>
        </w:numPr>
        <w:tabs>
          <w:tab w:val="clear" w:pos="1440"/>
          <w:tab w:val="num" w:pos="911"/>
        </w:tabs>
        <w:overflowPunct w:val="0"/>
        <w:autoSpaceDE w:val="0"/>
        <w:autoSpaceDN w:val="0"/>
        <w:adjustRightInd w:val="0"/>
        <w:spacing w:after="0" w:line="240" w:lineRule="auto"/>
        <w:ind w:left="0" w:firstLine="39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оформлении заказа, если работы выполняются не в присутствии заказчика (транспорт-ное средство передается в организацию автосервиса для обслуживания), одновременно составляет-ся в порядке,</w:t>
      </w:r>
      <w:r>
        <w:rPr>
          <w:rFonts w:ascii="Arial" w:hAnsi="Arial" w:cs="Arial"/>
          <w:color w:val="000000"/>
          <w:sz w:val="20"/>
          <w:szCs w:val="20"/>
        </w:rPr>
        <w:t xml:space="preserve"> установленном организацией автосервиса, приемо-сдаточный акт, в котором отражают-ся комплектность, количество топлива, видимые наружные повреждения и дефекты транспортного средства. Два экземпляра приемо-сдаточного акта подписываются заказчиком (представи</w:t>
      </w:r>
      <w:r>
        <w:rPr>
          <w:rFonts w:ascii="Arial" w:hAnsi="Arial" w:cs="Arial"/>
          <w:color w:val="000000"/>
          <w:sz w:val="20"/>
          <w:szCs w:val="20"/>
        </w:rPr>
        <w:t xml:space="preserve">телем за-казчика, если заказчиком является юридическое лицо или индивидуальный предприниматель) и уполномоченным представителем организации автосервиса. При приемке транспортного средства заказчику выдается один экземпляр приемо-сдаточного акта.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326FE5">
      <w:pPr>
        <w:pStyle w:val="a0"/>
        <w:widowControl w:val="0"/>
        <w:numPr>
          <w:ilvl w:val="1"/>
          <w:numId w:val="10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66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Для обслуживания могут быть использованы предоставляемые заказчиком компоненты </w:t>
      </w:r>
    </w:p>
    <w:p w:rsidR="00000000" w:rsidRDefault="00326FE5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39" w:lineRule="auto"/>
        <w:ind w:left="0" w:firstLine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технические жидкости, отвечающие требованиям 4.11. В этом случае организацией автосервиса делается соответствующая запись во всех экземплярах документа, подтверждающего зака</w:t>
      </w:r>
      <w:r>
        <w:rPr>
          <w:rFonts w:ascii="Arial" w:hAnsi="Arial" w:cs="Arial"/>
          <w:color w:val="000000"/>
          <w:sz w:val="20"/>
          <w:szCs w:val="20"/>
        </w:rPr>
        <w:t xml:space="preserve">з.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Допускается указание компонентов и технических жидкостей, предоставленных заказчиком, в приемо-сдаточном акте (5.2.9). </w:t>
      </w:r>
    </w:p>
    <w:p w:rsidR="00000000" w:rsidRDefault="00326FE5">
      <w:pPr>
        <w:pStyle w:val="a0"/>
        <w:widowControl w:val="0"/>
        <w:numPr>
          <w:ilvl w:val="1"/>
          <w:numId w:val="11"/>
        </w:numPr>
        <w:tabs>
          <w:tab w:val="clear" w:pos="1440"/>
          <w:tab w:val="num" w:pos="1024"/>
        </w:tabs>
        <w:overflowPunct w:val="0"/>
        <w:autoSpaceDE w:val="0"/>
        <w:autoSpaceDN w:val="0"/>
        <w:adjustRightInd w:val="0"/>
        <w:spacing w:after="0" w:line="239" w:lineRule="auto"/>
        <w:ind w:left="0" w:firstLine="39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Выполнение дополнительных работ, выявленных в процессе обслуживания, производится организацией автосервиса после согласова</w:t>
      </w:r>
      <w:r>
        <w:rPr>
          <w:rFonts w:ascii="Arial" w:hAnsi="Arial" w:cs="Arial"/>
          <w:color w:val="000000"/>
          <w:sz w:val="20"/>
          <w:szCs w:val="20"/>
        </w:rPr>
        <w:t xml:space="preserve">ния их с заказчиком в соответствии со способом согласо-вания, указанным в документе, подтверждающем заказ.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326FE5">
      <w:pPr>
        <w:pStyle w:val="a0"/>
        <w:widowControl w:val="0"/>
        <w:numPr>
          <w:ilvl w:val="1"/>
          <w:numId w:val="11"/>
        </w:numPr>
        <w:tabs>
          <w:tab w:val="clear" w:pos="1440"/>
          <w:tab w:val="num" w:pos="1043"/>
        </w:tabs>
        <w:overflowPunct w:val="0"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утрате заказчиком документа, подтверждающего заказ, или приемо-</w:t>
      </w:r>
      <w:r>
        <w:rPr>
          <w:rFonts w:ascii="Arial" w:hAnsi="Arial" w:cs="Arial"/>
          <w:color w:val="000000"/>
          <w:sz w:val="20"/>
          <w:szCs w:val="20"/>
        </w:rPr>
        <w:t xml:space="preserve">сдаточного акта транспортное средство выдается по письменному заявлению заказчика с предъявлением документа, удостоверяющего личность. </w:t>
      </w:r>
    </w:p>
    <w:p w:rsidR="00000000" w:rsidRDefault="00326FE5">
      <w:pPr>
        <w:pStyle w:val="a0"/>
        <w:widowControl w:val="0"/>
        <w:numPr>
          <w:ilvl w:val="1"/>
          <w:numId w:val="11"/>
        </w:numPr>
        <w:tabs>
          <w:tab w:val="clear" w:pos="1440"/>
          <w:tab w:val="num" w:pos="1043"/>
        </w:tabs>
        <w:overflowPunct w:val="0"/>
        <w:autoSpaceDE w:val="0"/>
        <w:autoSpaceDN w:val="0"/>
        <w:adjustRightInd w:val="0"/>
        <w:spacing w:after="0" w:line="247" w:lineRule="auto"/>
        <w:ind w:left="0" w:firstLine="39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Услуги автосервиса, оказываемые в присутствии заказчика, такие как шиномонтажные и шиноремонтные, уборочно-моечн</w:t>
      </w:r>
      <w:r>
        <w:rPr>
          <w:rFonts w:ascii="Arial" w:hAnsi="Arial" w:cs="Arial"/>
          <w:color w:val="000000"/>
          <w:sz w:val="20"/>
          <w:szCs w:val="20"/>
        </w:rPr>
        <w:t>ые, полировочные, смазочно-заправочные, регулировочные , диаг-ностические, а также техническая помощь на дороге, могут оказываться на основании устной заявки заказчика без оформления документа согласно 5.2.8 с выдачей по требованию заказчика документа, под</w:t>
      </w:r>
      <w:r>
        <w:rPr>
          <w:rFonts w:ascii="Arial" w:hAnsi="Arial" w:cs="Arial"/>
          <w:color w:val="000000"/>
          <w:sz w:val="20"/>
          <w:szCs w:val="20"/>
        </w:rPr>
        <w:t xml:space="preserve">тверждающего факт оказания услуги (5.3.3), и при условии соблюдения требований законодатель-ства по расчетно-кассовому обслуживанию.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40"/>
          <w:pgMar w:top="1117" w:right="1240" w:bottom="989" w:left="1020" w:header="720" w:footer="720" w:gutter="0"/>
          <w:cols w:space="720" w:equalWidth="0">
            <w:col w:w="9640"/>
          </w:cols>
          <w:noEndnote/>
        </w:sect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4" w:h="16840"/>
          <w:pgMar w:top="1117" w:right="1240" w:bottom="989" w:left="10540" w:header="720" w:footer="720" w:gutter="0"/>
          <w:cols w:space="720" w:equalWidth="0">
            <w:col w:w="120"/>
          </w:cols>
          <w:noEndnote/>
        </w:sect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page19"/>
      <w:bookmarkEnd w:id="9"/>
      <w:r>
        <w:rPr>
          <w:rFonts w:ascii="Arial" w:hAnsi="Arial" w:cs="Arial"/>
          <w:b/>
          <w:bCs/>
          <w:color w:val="000000"/>
        </w:rPr>
        <w:t>СТБ 1175-2011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 оказании технической помощи на доро</w:t>
      </w:r>
      <w:r>
        <w:rPr>
          <w:rFonts w:ascii="Arial" w:hAnsi="Arial" w:cs="Arial"/>
          <w:color w:val="000000"/>
          <w:sz w:val="20"/>
          <w:szCs w:val="20"/>
        </w:rPr>
        <w:t>ге заказчик и исполнитель обязаны принять меры по обеспечению безопасности дорожного движения в установленном законодательством порядке.</w:t>
      </w:r>
    </w:p>
    <w:p w:rsidR="00000000" w:rsidRDefault="00326FE5">
      <w:pPr>
        <w:pStyle w:val="a0"/>
        <w:widowControl w:val="0"/>
        <w:numPr>
          <w:ilvl w:val="1"/>
          <w:numId w:val="12"/>
        </w:numPr>
        <w:tabs>
          <w:tab w:val="clear" w:pos="1440"/>
          <w:tab w:val="num" w:pos="1016"/>
        </w:tabs>
        <w:overflowPunct w:val="0"/>
        <w:autoSpaceDE w:val="0"/>
        <w:autoSpaceDN w:val="0"/>
        <w:adjustRightInd w:val="0"/>
        <w:spacing w:after="0" w:line="240" w:lineRule="auto"/>
        <w:ind w:left="0" w:firstLine="40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Порядок нахождения заказчика в производственных помещениях устанавливается админи-страцией организации автосерв</w:t>
      </w:r>
      <w:r>
        <w:rPr>
          <w:rFonts w:ascii="Arial" w:hAnsi="Arial" w:cs="Arial"/>
          <w:color w:val="000000"/>
          <w:sz w:val="20"/>
          <w:szCs w:val="20"/>
        </w:rPr>
        <w:t xml:space="preserve">иса. </w:t>
      </w:r>
    </w:p>
    <w:p w:rsidR="00000000" w:rsidRDefault="00326FE5">
      <w:pPr>
        <w:pStyle w:val="a0"/>
        <w:widowControl w:val="0"/>
        <w:numPr>
          <w:ilvl w:val="1"/>
          <w:numId w:val="12"/>
        </w:numPr>
        <w:tabs>
          <w:tab w:val="clear" w:pos="1440"/>
          <w:tab w:val="num" w:pos="1018"/>
        </w:tabs>
        <w:overflowPunct w:val="0"/>
        <w:autoSpaceDE w:val="0"/>
        <w:autoSpaceDN w:val="0"/>
        <w:adjustRightInd w:val="0"/>
        <w:spacing w:after="0" w:line="240" w:lineRule="auto"/>
        <w:ind w:left="0" w:firstLine="403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выявления в процессе обслуживания неисправностей, угрожающих безопасности движения транспортного средства, организация автосервиса обязана информировать об этом заказ-чика.</w:t>
      </w:r>
      <w:r>
        <w:rPr>
          <w:rFonts w:ascii="Arial" w:hAnsi="Arial" w:cs="Arial"/>
          <w:color w:val="000000"/>
          <w:sz w:val="20"/>
          <w:szCs w:val="20"/>
        </w:rPr>
        <w:t xml:space="preserve"> При наличии возможности организация автосервиса может предложить устранение выявленных неисправностей. </w:t>
      </w:r>
    </w:p>
    <w:p w:rsidR="00000000" w:rsidRDefault="00326FE5">
      <w:pPr>
        <w:pStyle w:val="a0"/>
        <w:widowControl w:val="0"/>
        <w:numPr>
          <w:ilvl w:val="1"/>
          <w:numId w:val="12"/>
        </w:numPr>
        <w:tabs>
          <w:tab w:val="clear" w:pos="1440"/>
          <w:tab w:val="num" w:pos="1028"/>
        </w:tabs>
        <w:overflowPunct w:val="0"/>
        <w:autoSpaceDE w:val="0"/>
        <w:autoSpaceDN w:val="0"/>
        <w:adjustRightInd w:val="0"/>
        <w:spacing w:after="0" w:line="240" w:lineRule="auto"/>
        <w:ind w:left="0" w:firstLine="403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несогласии заказчика на проведение работ по устранению неисправностей, угрожаю-щих безопасности движения транспортного средства, или невозм</w:t>
      </w:r>
      <w:r>
        <w:rPr>
          <w:rFonts w:ascii="Arial" w:hAnsi="Arial" w:cs="Arial"/>
          <w:color w:val="000000"/>
          <w:sz w:val="20"/>
          <w:szCs w:val="20"/>
        </w:rPr>
        <w:t>ожности в процессе обслуживания транспортного средства устранить указанные неисправности организация автосервиса при выдаче транспортного средства в документе, подтверждающем факт оказания услуги ( оформляемом соглас-но 5.3.3), производит отметку: «Транспо</w:t>
      </w:r>
      <w:r>
        <w:rPr>
          <w:rFonts w:ascii="Arial" w:hAnsi="Arial" w:cs="Arial"/>
          <w:color w:val="000000"/>
          <w:sz w:val="20"/>
          <w:szCs w:val="20"/>
        </w:rPr>
        <w:t xml:space="preserve">ртное средство имеет неисправности, угрожающие безопас-ности движения». </w:t>
      </w:r>
    </w:p>
    <w:p w:rsidR="00000000" w:rsidRDefault="00326FE5">
      <w:pPr>
        <w:pStyle w:val="a0"/>
        <w:widowControl w:val="0"/>
        <w:numPr>
          <w:ilvl w:val="1"/>
          <w:numId w:val="12"/>
        </w:numPr>
        <w:tabs>
          <w:tab w:val="clear" w:pos="1440"/>
          <w:tab w:val="num" w:pos="1018"/>
        </w:tabs>
        <w:overflowPunct w:val="0"/>
        <w:autoSpaceDE w:val="0"/>
        <w:autoSpaceDN w:val="0"/>
        <w:adjustRightInd w:val="0"/>
        <w:spacing w:after="0" w:line="240" w:lineRule="auto"/>
        <w:ind w:left="0" w:firstLine="40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Заказчик вправе отказаться от услуг организации автосервиса на любой стадии их предос-тавления и получить транспортное средство, оплатив стоимость фактически выполненных работ</w:t>
      </w:r>
      <w:r>
        <w:rPr>
          <w:rFonts w:ascii="Arial" w:hAnsi="Arial" w:cs="Arial"/>
          <w:color w:val="000000"/>
          <w:sz w:val="20"/>
          <w:szCs w:val="20"/>
        </w:rPr>
        <w:t xml:space="preserve">, ис-пользованных компонентов и технических жидкостей. </w:t>
      </w:r>
    </w:p>
    <w:p w:rsidR="00000000" w:rsidRDefault="00326FE5">
      <w:pPr>
        <w:pStyle w:val="a0"/>
        <w:widowControl w:val="0"/>
        <w:numPr>
          <w:ilvl w:val="1"/>
          <w:numId w:val="12"/>
        </w:numPr>
        <w:tabs>
          <w:tab w:val="clear" w:pos="1440"/>
          <w:tab w:val="num" w:pos="1039"/>
        </w:tabs>
        <w:overflowPunct w:val="0"/>
        <w:autoSpaceDE w:val="0"/>
        <w:autoSpaceDN w:val="0"/>
        <w:adjustRightInd w:val="0"/>
        <w:spacing w:after="0" w:line="247" w:lineRule="auto"/>
        <w:ind w:left="0" w:firstLine="40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представление ненадлежащей информации (недостоверной или недостаточно пол-ной) об услуге, а также об исполнителе повлекло оказание услуги, не обладающей необходимыми для услуги свойствами</w:t>
      </w:r>
      <w:r>
        <w:rPr>
          <w:rFonts w:ascii="Arial" w:hAnsi="Arial" w:cs="Arial"/>
          <w:color w:val="000000"/>
          <w:sz w:val="20"/>
          <w:szCs w:val="20"/>
        </w:rPr>
        <w:t>, заказчик вправе расторгнуть заказ на обслуживание и потребовать возмеще-ния причиненных ему убытков. В случае причинения вреда жизни, здоровью или имуществу заказчика последний вправе потребовать возмещения причиненных ему убытков в соответствии с законо</w:t>
      </w:r>
      <w:r>
        <w:rPr>
          <w:rFonts w:ascii="Arial" w:hAnsi="Arial" w:cs="Arial"/>
          <w:color w:val="000000"/>
          <w:sz w:val="20"/>
          <w:szCs w:val="20"/>
        </w:rPr>
        <w:t xml:space="preserve">да-тельством Республики Беларусь.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17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326FE5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Порядок выдачи транспортного средства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21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326FE5">
      <w:pPr>
        <w:pStyle w:val="a0"/>
        <w:widowControl w:val="0"/>
        <w:numPr>
          <w:ilvl w:val="1"/>
          <w:numId w:val="13"/>
        </w:numPr>
        <w:tabs>
          <w:tab w:val="clear" w:pos="1440"/>
          <w:tab w:val="num" w:pos="930"/>
        </w:tabs>
        <w:overflowPunct w:val="0"/>
        <w:autoSpaceDE w:val="0"/>
        <w:autoSpaceDN w:val="0"/>
        <w:adjustRightInd w:val="0"/>
        <w:spacing w:after="0" w:line="240" w:lineRule="auto"/>
        <w:ind w:left="0" w:firstLine="403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Транспортное средство выдается заказчику или его представителю после оплаты полной стоимости выполненных работ (если иное не предусмотрено документом ,</w:t>
      </w:r>
      <w:r>
        <w:rPr>
          <w:rFonts w:ascii="Arial" w:hAnsi="Arial" w:cs="Arial"/>
          <w:color w:val="000000"/>
          <w:sz w:val="20"/>
          <w:szCs w:val="20"/>
        </w:rPr>
        <w:t xml:space="preserve"> подтверждающим заказ) при предъявлении приемо- сдаточного акта, документа, подтверждающего заказ, документа, удосто-веряющего личность, или свидетельства о регистрации ходатайства о предоставлении статуса беженца или дополнительной защиты в Республике Бел</w:t>
      </w:r>
      <w:r>
        <w:rPr>
          <w:rFonts w:ascii="Arial" w:hAnsi="Arial" w:cs="Arial"/>
          <w:color w:val="000000"/>
          <w:sz w:val="20"/>
          <w:szCs w:val="20"/>
        </w:rPr>
        <w:t xml:space="preserve">арусь либо, в случае отсутствия документа, удостоверяющего личность , свидетельства о предоставлении дополнительной защиты в Республике Беларусь (если заказчиком является физическое лицо). </w:t>
      </w:r>
    </w:p>
    <w:p w:rsidR="00000000" w:rsidRDefault="00326FE5">
      <w:pPr>
        <w:pStyle w:val="a0"/>
        <w:widowControl w:val="0"/>
        <w:numPr>
          <w:ilvl w:val="1"/>
          <w:numId w:val="13"/>
        </w:numPr>
        <w:tabs>
          <w:tab w:val="clear" w:pos="1440"/>
          <w:tab w:val="num" w:pos="937"/>
        </w:tabs>
        <w:overflowPunct w:val="0"/>
        <w:autoSpaceDE w:val="0"/>
        <w:autoSpaceDN w:val="0"/>
        <w:adjustRightInd w:val="0"/>
        <w:spacing w:after="0" w:line="239" w:lineRule="auto"/>
        <w:ind w:left="0" w:firstLine="40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Выдача транспортного средства заказчику производится после </w:t>
      </w:r>
      <w:r>
        <w:rPr>
          <w:rFonts w:ascii="Arial" w:hAnsi="Arial" w:cs="Arial"/>
          <w:color w:val="000000"/>
          <w:sz w:val="20"/>
          <w:szCs w:val="20"/>
        </w:rPr>
        <w:t xml:space="preserve">проведения уполномочен-ным работником организации автосервиса контроля полноты и качества выполненных работ и про-верки технического состояния транспортного средства.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случае, если технологией выполнения работ проведение проверки технического состояния</w:t>
      </w:r>
      <w:r>
        <w:rPr>
          <w:rFonts w:ascii="Arial" w:hAnsi="Arial" w:cs="Arial"/>
          <w:color w:val="000000"/>
          <w:sz w:val="20"/>
          <w:szCs w:val="20"/>
        </w:rPr>
        <w:t xml:space="preserve"> транспортного средства связано с выездом на дороги общего пользования, такие технологические поездки могут производиться только с согласия заказчика. </w:t>
      </w:r>
    </w:p>
    <w:p w:rsidR="00000000" w:rsidRDefault="00326FE5">
      <w:pPr>
        <w:pStyle w:val="a0"/>
        <w:widowControl w:val="0"/>
        <w:numPr>
          <w:ilvl w:val="1"/>
          <w:numId w:val="13"/>
        </w:numPr>
        <w:tabs>
          <w:tab w:val="clear" w:pos="1440"/>
          <w:tab w:val="num" w:pos="910"/>
        </w:tabs>
        <w:overflowPunct w:val="0"/>
        <w:autoSpaceDE w:val="0"/>
        <w:autoSpaceDN w:val="0"/>
        <w:adjustRightInd w:val="0"/>
        <w:spacing w:after="0" w:line="254" w:lineRule="auto"/>
        <w:ind w:left="0" w:firstLine="40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Факт оказания услуги по обслуживанию транспортных средств подтверждается составлени-ем организаци</w:t>
      </w:r>
      <w:r>
        <w:rPr>
          <w:rFonts w:ascii="Arial" w:hAnsi="Arial" w:cs="Arial"/>
          <w:color w:val="000000"/>
          <w:sz w:val="20"/>
          <w:szCs w:val="20"/>
        </w:rPr>
        <w:t xml:space="preserve">ей автосервиса документа, форма которого утверждается руководителем организации автосервиса (если иное не предусмотрено законодательством Республики Беларусь).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77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Примечание – Примером документа, подтверждающего факт оказания услуги,</w:t>
      </w:r>
      <w:r>
        <w:rPr>
          <w:rFonts w:ascii="Arial" w:hAnsi="Arial" w:cs="Arial"/>
          <w:color w:val="000000"/>
          <w:sz w:val="18"/>
          <w:szCs w:val="18"/>
        </w:rPr>
        <w:t xml:space="preserve"> может быть акт выполненных (оказанных) услуг.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 случае, если документ, подтверждающий факт оказания услуги, не оформляется на бланке строгой отчетности, он может иметь нумерацию, совпадающую с нумерацией документа, подтвер-ждающего заказ.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Документ, подтв</w:t>
      </w:r>
      <w:r>
        <w:rPr>
          <w:rFonts w:ascii="Arial" w:hAnsi="Arial" w:cs="Arial"/>
          <w:color w:val="000000"/>
          <w:sz w:val="20"/>
          <w:szCs w:val="20"/>
        </w:rPr>
        <w:t>ерждающий факт оказания услуги, должен содержать следующие обязательные для отражения реквизиты: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наименование документа;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номер и дату составления документа;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– данные, идентифицирующие заказчика (владельца транспортного средства, представителя вл</w:t>
      </w:r>
      <w:r>
        <w:rPr>
          <w:rFonts w:ascii="Arial" w:hAnsi="Arial" w:cs="Arial"/>
          <w:color w:val="000000"/>
          <w:sz w:val="20"/>
          <w:szCs w:val="20"/>
        </w:rPr>
        <w:t xml:space="preserve">адельца);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данные, идентифицирующие организацию автосервиса;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– данные, идентифицирующие транспортное средство (марка, модель , год выпуска, регистраци-онный знак (при наличии), заводской номер или иные идентифицирующие признаки компонента (при наличии</w:t>
      </w:r>
      <w:r>
        <w:rPr>
          <w:rFonts w:ascii="Arial" w:hAnsi="Arial" w:cs="Arial"/>
          <w:color w:val="000000"/>
          <w:sz w:val="20"/>
          <w:szCs w:val="20"/>
        </w:rPr>
        <w:t xml:space="preserve">), номер кузова (VIN), год выпуска, пробег и иная дополнительная информация на усмотрение организации автосервиса);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40"/>
          <w:pgMar w:top="1117" w:right="1020" w:bottom="989" w:left="1240" w:header="720" w:footer="720" w:gutter="0"/>
          <w:cols w:space="720" w:equalWidth="0">
            <w:col w:w="9640"/>
          </w:cols>
          <w:noEndnote/>
        </w:sect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4" w:h="16840"/>
          <w:pgMar w:top="1117" w:right="10540" w:bottom="989" w:left="1240" w:header="720" w:footer="720" w:gutter="0"/>
          <w:cols w:space="720" w:equalWidth="0">
            <w:col w:w="120"/>
          </w:cols>
          <w:noEndnote/>
        </w:sect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80"/>
        <w:rPr>
          <w:rFonts w:ascii="Times New Roman" w:hAnsi="Times New Roman" w:cs="Times New Roman"/>
          <w:sz w:val="24"/>
          <w:szCs w:val="24"/>
        </w:rPr>
      </w:pPr>
      <w:bookmarkStart w:id="10" w:name="page21"/>
      <w:bookmarkEnd w:id="10"/>
      <w:r>
        <w:rPr>
          <w:rFonts w:ascii="Arial" w:hAnsi="Arial" w:cs="Arial"/>
          <w:b/>
          <w:bCs/>
          <w:color w:val="000000"/>
          <w:sz w:val="21"/>
          <w:szCs w:val="21"/>
        </w:rPr>
        <w:t>СТБ 1175-2011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– перечень выполненных организацией автосервиса работ с у</w:t>
      </w:r>
      <w:r>
        <w:rPr>
          <w:rFonts w:ascii="Arial" w:hAnsi="Arial" w:cs="Arial"/>
          <w:color w:val="000000"/>
          <w:sz w:val="20"/>
          <w:szCs w:val="20"/>
        </w:rPr>
        <w:t xml:space="preserve">казанием их трудоемкости и (или) стоимости;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перечень использованных организацией автосервиса компонентов и технических жидкостей, оплачиваемых заказчиком, и их стоимость;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– перечень использованных организацией автосервиса компонентов и технических ж</w:t>
      </w:r>
      <w:r>
        <w:rPr>
          <w:rFonts w:ascii="Arial" w:hAnsi="Arial" w:cs="Arial"/>
          <w:color w:val="000000"/>
          <w:sz w:val="20"/>
          <w:szCs w:val="20"/>
        </w:rPr>
        <w:t xml:space="preserve">идкостей, принятых от заказчика;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окончательная стоимость работ, компонентов и технических жидкостей.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Допускается указание компонентов и технических жидкостей, предоставленных заказчиком, в приемо-сдаточном акте (5.2.9).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 документе,</w:t>
      </w:r>
      <w:r>
        <w:rPr>
          <w:rFonts w:ascii="Arial" w:hAnsi="Arial" w:cs="Arial"/>
          <w:color w:val="000000"/>
          <w:sz w:val="20"/>
          <w:szCs w:val="20"/>
        </w:rPr>
        <w:t xml:space="preserve"> подтверждающем факт оказания услуги, также должны быть предусмотрены графы для отражения следующей информации: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– даты проведения ответственным работником организации автосервиса контроля полноты и ка-чества выполненных работ и проверки технического сост</w:t>
      </w:r>
      <w:r>
        <w:rPr>
          <w:rFonts w:ascii="Arial" w:hAnsi="Arial" w:cs="Arial"/>
          <w:color w:val="000000"/>
          <w:sz w:val="20"/>
          <w:szCs w:val="20"/>
        </w:rPr>
        <w:t xml:space="preserve">ояния транспортного средства, должности, фамилии, инициалов и подписи ответственного работника;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– даты приемки заказчиком (представителем заказчика, если заказчиком является юридическое лицо или индивидуальный предприниматель) транспортного средства с о</w:t>
      </w:r>
      <w:r>
        <w:rPr>
          <w:rFonts w:ascii="Arial" w:hAnsi="Arial" w:cs="Arial"/>
          <w:color w:val="000000"/>
          <w:sz w:val="20"/>
          <w:szCs w:val="20"/>
        </w:rPr>
        <w:t xml:space="preserve">тметкой об отсутствии пре-тензий по объему, качеству и стоимости выполненных работ, удостоверенной подписью заказчика.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Документ, подтверждающий факт оказания услуги, оформляется в двух экземплярах, один из которых передается заказчику, другой экземпляр о</w:t>
      </w:r>
      <w:r>
        <w:rPr>
          <w:rFonts w:ascii="Arial" w:hAnsi="Arial" w:cs="Arial"/>
          <w:color w:val="000000"/>
          <w:sz w:val="20"/>
          <w:szCs w:val="20"/>
        </w:rPr>
        <w:t xml:space="preserve">стается в организации автосервиса .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numPr>
          <w:ilvl w:val="1"/>
          <w:numId w:val="16"/>
        </w:numPr>
        <w:tabs>
          <w:tab w:val="clear" w:pos="1440"/>
          <w:tab w:val="num" w:pos="915"/>
        </w:tabs>
        <w:overflowPunct w:val="0"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Все замененные за плату дефектные компоненты возвращаются заказчику по его требова-нию. Факт получения заказчиком замененных компонентов удостоверяется записью в документе, подтверждающем факт оказания услуги,</w:t>
      </w:r>
      <w:r>
        <w:rPr>
          <w:rFonts w:ascii="Arial" w:hAnsi="Arial" w:cs="Arial"/>
          <w:color w:val="000000"/>
          <w:sz w:val="20"/>
          <w:szCs w:val="20"/>
        </w:rPr>
        <w:t xml:space="preserve"> и удостоверяется подписью заказчика. </w:t>
      </w:r>
    </w:p>
    <w:p w:rsidR="00000000" w:rsidRDefault="00326FE5">
      <w:pPr>
        <w:pStyle w:val="a0"/>
        <w:widowControl w:val="0"/>
        <w:numPr>
          <w:ilvl w:val="1"/>
          <w:numId w:val="16"/>
        </w:numPr>
        <w:tabs>
          <w:tab w:val="clear" w:pos="1440"/>
          <w:tab w:val="num" w:pos="917"/>
        </w:tabs>
        <w:overflowPunct w:val="0"/>
        <w:autoSpaceDE w:val="0"/>
        <w:autoSpaceDN w:val="0"/>
        <w:adjustRightInd w:val="0"/>
        <w:spacing w:after="0" w:line="239" w:lineRule="auto"/>
        <w:ind w:left="0" w:firstLine="39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Факт приема и передачи транспортного средства после выполнения обслуживания удосто-веряется подписями заказчика (представителя заказчика, если заказчиком является юридическое лицо или индивидуальный предпринима</w:t>
      </w:r>
      <w:r>
        <w:rPr>
          <w:rFonts w:ascii="Arial" w:hAnsi="Arial" w:cs="Arial"/>
          <w:color w:val="000000"/>
          <w:sz w:val="20"/>
          <w:szCs w:val="20"/>
        </w:rPr>
        <w:t xml:space="preserve">тель) и уполномоченного представителя организации автосервиса в приемо-сдаточном акте.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326FE5">
      <w:pPr>
        <w:pStyle w:val="a0"/>
        <w:widowControl w:val="0"/>
        <w:numPr>
          <w:ilvl w:val="1"/>
          <w:numId w:val="16"/>
        </w:numPr>
        <w:tabs>
          <w:tab w:val="clear" w:pos="1440"/>
          <w:tab w:val="num" w:pos="907"/>
        </w:tabs>
        <w:overflowPunct w:val="0"/>
        <w:autoSpaceDE w:val="0"/>
        <w:autoSpaceDN w:val="0"/>
        <w:adjustRightInd w:val="0"/>
        <w:spacing w:after="0" w:line="240" w:lineRule="auto"/>
        <w:ind w:left="0" w:firstLine="39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Все претензии, касающиеся комплектности и внешнего вида транспортного средства, заказ-чик обязан письменно предъявить организации автосервиса непосредственно пр</w:t>
      </w:r>
      <w:r>
        <w:rPr>
          <w:rFonts w:ascii="Arial" w:hAnsi="Arial" w:cs="Arial"/>
          <w:color w:val="000000"/>
          <w:sz w:val="20"/>
          <w:szCs w:val="20"/>
        </w:rPr>
        <w:t xml:space="preserve">и его получении. </w:t>
      </w:r>
    </w:p>
    <w:p w:rsidR="00000000" w:rsidRDefault="00326FE5">
      <w:pPr>
        <w:pStyle w:val="a0"/>
        <w:widowControl w:val="0"/>
        <w:numPr>
          <w:ilvl w:val="1"/>
          <w:numId w:val="16"/>
        </w:numPr>
        <w:tabs>
          <w:tab w:val="clear" w:pos="1440"/>
          <w:tab w:val="num" w:pos="915"/>
        </w:tabs>
        <w:overflowPunct w:val="0"/>
        <w:autoSpaceDE w:val="0"/>
        <w:autoSpaceDN w:val="0"/>
        <w:adjustRightInd w:val="0"/>
        <w:spacing w:after="0" w:line="239" w:lineRule="auto"/>
        <w:ind w:left="0" w:firstLine="39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Заказчик, оформивший необходимые документы и принявший транспортное средство, обя-зан незамедлительно выехать с территории организации автосервиса . В случае отказа от получения транспортного средства организация автосервиса обязан</w:t>
      </w:r>
      <w:r>
        <w:rPr>
          <w:rFonts w:ascii="Arial" w:hAnsi="Arial" w:cs="Arial"/>
          <w:color w:val="000000"/>
          <w:sz w:val="20"/>
          <w:szCs w:val="20"/>
        </w:rPr>
        <w:t xml:space="preserve">а письменно уведомить заказчика об испол-нении заказа и необходимости получения транспортного средства.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326FE5">
      <w:pPr>
        <w:pStyle w:val="a0"/>
        <w:widowControl w:val="0"/>
        <w:numPr>
          <w:ilvl w:val="1"/>
          <w:numId w:val="16"/>
        </w:numPr>
        <w:tabs>
          <w:tab w:val="clear" w:pos="1440"/>
          <w:tab w:val="num" w:pos="915"/>
        </w:tabs>
        <w:overflowPunct w:val="0"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обнаружении в течение гарантийного срока недостатков, которые не могли быть обна-ружены при получении транспортного средства, заказчик обяз</w:t>
      </w:r>
      <w:r>
        <w:rPr>
          <w:rFonts w:ascii="Arial" w:hAnsi="Arial" w:cs="Arial"/>
          <w:color w:val="000000"/>
          <w:sz w:val="20"/>
          <w:szCs w:val="20"/>
        </w:rPr>
        <w:t xml:space="preserve">ан немедленно сообщить о них в орга-низацию автосервиса в письменной форме. </w:t>
      </w:r>
    </w:p>
    <w:p w:rsidR="00000000" w:rsidRDefault="00326FE5">
      <w:pPr>
        <w:pStyle w:val="a0"/>
        <w:widowControl w:val="0"/>
        <w:numPr>
          <w:ilvl w:val="1"/>
          <w:numId w:val="16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0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Заказчик имеет право: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на выборочное проведение отдельных работ технического обслуживания, кроме проведения технического обслуживания в гарантийный период;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</w:t>
      </w:r>
      <w:r>
        <w:rPr>
          <w:rFonts w:ascii="Arial" w:hAnsi="Arial" w:cs="Arial"/>
          <w:color w:val="000000"/>
          <w:sz w:val="20"/>
          <w:szCs w:val="20"/>
        </w:rPr>
        <w:t xml:space="preserve">требовать обоснования стоимости работ;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51" w:lineRule="auto"/>
        <w:ind w:firstLine="39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при получении транспортного средства проверить его комплектность, полноту и качество вы-полненных работ внешним осмотром и опробованием работы отдельных элементов транспортного средства, а также за дополнительную </w:t>
      </w:r>
      <w:r>
        <w:rPr>
          <w:rFonts w:ascii="Arial" w:hAnsi="Arial" w:cs="Arial"/>
          <w:color w:val="000000"/>
          <w:sz w:val="20"/>
          <w:szCs w:val="20"/>
        </w:rPr>
        <w:t xml:space="preserve">плату провести контрольно-диагностические работы для про-верки его технического состояния.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numPr>
          <w:ilvl w:val="1"/>
          <w:numId w:val="17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4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Гарантии и ответственность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19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326FE5">
      <w:pPr>
        <w:pStyle w:val="a0"/>
        <w:widowControl w:val="0"/>
        <w:numPr>
          <w:ilvl w:val="2"/>
          <w:numId w:val="17"/>
        </w:numPr>
        <w:tabs>
          <w:tab w:val="clear" w:pos="2160"/>
          <w:tab w:val="num" w:pos="931"/>
        </w:tabs>
        <w:overflowPunct w:val="0"/>
        <w:autoSpaceDE w:val="0"/>
        <w:autoSpaceDN w:val="0"/>
        <w:adjustRightInd w:val="0"/>
        <w:spacing w:after="0" w:line="241" w:lineRule="auto"/>
        <w:ind w:left="0" w:firstLine="39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Организация автосервиса несет ответственность за выполнение заказов в срок, качество выполненных работ, сохранность и комп</w:t>
      </w:r>
      <w:r>
        <w:rPr>
          <w:rFonts w:ascii="Arial" w:hAnsi="Arial" w:cs="Arial"/>
          <w:color w:val="000000"/>
          <w:sz w:val="20"/>
          <w:szCs w:val="20"/>
        </w:rPr>
        <w:t xml:space="preserve">лектность транспортных средств, принятых на обслуживание, </w:t>
      </w:r>
    </w:p>
    <w:p w:rsidR="00000000" w:rsidRDefault="00326FE5">
      <w:pPr>
        <w:pStyle w:val="a0"/>
        <w:widowControl w:val="0"/>
        <w:numPr>
          <w:ilvl w:val="0"/>
          <w:numId w:val="17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соответствии с законодательством. </w:t>
      </w:r>
    </w:p>
    <w:p w:rsidR="00000000" w:rsidRDefault="00326FE5">
      <w:pPr>
        <w:pStyle w:val="a0"/>
        <w:widowControl w:val="0"/>
        <w:numPr>
          <w:ilvl w:val="2"/>
          <w:numId w:val="18"/>
        </w:numPr>
        <w:tabs>
          <w:tab w:val="clear" w:pos="2160"/>
          <w:tab w:val="num" w:pos="904"/>
        </w:tabs>
        <w:overflowPunct w:val="0"/>
        <w:autoSpaceDE w:val="0"/>
        <w:autoSpaceDN w:val="0"/>
        <w:adjustRightInd w:val="0"/>
        <w:spacing w:after="0" w:line="240" w:lineRule="auto"/>
        <w:ind w:left="0" w:firstLine="39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Претензии по качеству и объему выполненных работ по обслуживанию могут быть предъяв-лены заказчиком в течение гарантийных сроков согласно [1].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326FE5">
      <w:pPr>
        <w:pStyle w:val="a0"/>
        <w:widowControl w:val="0"/>
        <w:numPr>
          <w:ilvl w:val="2"/>
          <w:numId w:val="18"/>
        </w:numPr>
        <w:tabs>
          <w:tab w:val="clear" w:pos="2160"/>
          <w:tab w:val="num" w:pos="942"/>
        </w:tabs>
        <w:overflowPunct w:val="0"/>
        <w:autoSpaceDE w:val="0"/>
        <w:autoSpaceDN w:val="0"/>
        <w:adjustRightInd w:val="0"/>
        <w:spacing w:after="0" w:line="239" w:lineRule="auto"/>
        <w:ind w:left="0" w:firstLine="39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Претензии не принимаются в случае несоблюдения заказчиком правил технической экс-плуатации транспортного средства, дорожно-транспортного происшествия или при ремонте установ-ленного компонента без предъявления транспортного средства в организацию автосерви</w:t>
      </w:r>
      <w:r>
        <w:rPr>
          <w:rFonts w:ascii="Arial" w:hAnsi="Arial" w:cs="Arial"/>
          <w:color w:val="000000"/>
          <w:sz w:val="20"/>
          <w:szCs w:val="20"/>
        </w:rPr>
        <w:t xml:space="preserve">са, а также в случае предъявления претензий по истечении установленного гарантийного срока.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326FE5">
      <w:pPr>
        <w:pStyle w:val="a0"/>
        <w:widowControl w:val="0"/>
        <w:numPr>
          <w:ilvl w:val="2"/>
          <w:numId w:val="18"/>
        </w:numPr>
        <w:tabs>
          <w:tab w:val="clear" w:pos="2160"/>
          <w:tab w:val="num" w:pos="921"/>
        </w:tabs>
        <w:overflowPunct w:val="0"/>
        <w:autoSpaceDE w:val="0"/>
        <w:autoSpaceDN w:val="0"/>
        <w:adjustRightInd w:val="0"/>
        <w:spacing w:after="0" w:line="258" w:lineRule="auto"/>
        <w:ind w:left="0" w:firstLine="39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ремонте транспортного средства, связанном с устранением дефекта в течение гаран-тийного срока по [1], устанавливается новый гарантийный срок по [1], ис</w:t>
      </w:r>
      <w:r>
        <w:rPr>
          <w:rFonts w:ascii="Arial" w:hAnsi="Arial" w:cs="Arial"/>
          <w:color w:val="000000"/>
          <w:sz w:val="20"/>
          <w:szCs w:val="20"/>
        </w:rPr>
        <w:t xml:space="preserve">числяемый с даты приемки транспортного средства заказчиком.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40"/>
          <w:pgMar w:top="1117" w:right="1240" w:bottom="989" w:left="1020" w:header="720" w:footer="720" w:gutter="0"/>
          <w:cols w:space="720" w:equalWidth="0">
            <w:col w:w="9640"/>
          </w:cols>
          <w:noEndnote/>
        </w:sect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4" w:h="16840"/>
          <w:pgMar w:top="1117" w:right="1240" w:bottom="989" w:left="10540" w:header="720" w:footer="720" w:gutter="0"/>
          <w:cols w:space="720" w:equalWidth="0">
            <w:col w:w="120"/>
          </w:cols>
          <w:noEndnote/>
        </w:sect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page23"/>
      <w:bookmarkEnd w:id="11"/>
      <w:r>
        <w:rPr>
          <w:rFonts w:ascii="Arial" w:hAnsi="Arial" w:cs="Arial"/>
          <w:b/>
          <w:bCs/>
          <w:color w:val="000000"/>
        </w:rPr>
        <w:t>СТБ 1175-2011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0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Приложение А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(справочное)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Требования к организациям автосервиса в соответствии с их категориями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7" w:lineRule="exact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Таблица А.1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Требования к организациям автосервиса в соответствии с их категориями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6" style="position:absolute;z-index:-251648000;mso-position-horizontal-relative:text;mso-position-vertical-relative:text" from="482.3pt,6.7pt" to="482.3pt,565.75pt" o:allowincell="f" strokecolor="none" strokeweight=".16931mm"/>
        </w:pict>
      </w:r>
      <w:r>
        <w:rPr>
          <w:noProof/>
        </w:rPr>
        <w:pict>
          <v:line id="_x0000_s1037" style="position:absolute;z-index:-251646976;mso-position-horizontal-relative:text;mso-position-vertical-relative:text" from=".3pt,6.7pt" to=".3pt,565.75pt" o:allowincell="f" strokecolor="none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20"/>
        <w:gridCol w:w="1200"/>
        <w:gridCol w:w="1160"/>
        <w:gridCol w:w="118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6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требования</w:t>
            </w:r>
          </w:p>
        </w:tc>
        <w:tc>
          <w:tcPr>
            <w:tcW w:w="35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Категория организации автосервиса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/>
        </w:trPr>
        <w:tc>
          <w:tcPr>
            <w:tcW w:w="6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/>
        </w:trPr>
        <w:tc>
          <w:tcPr>
            <w:tcW w:w="6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/>
        </w:trPr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/>
        </w:trPr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Общие требования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/>
        </w:trPr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 Договор с изготовителем транспортного средства или с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его представителем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2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8"/>
                <w:sz w:val="20"/>
                <w:szCs w:val="20"/>
              </w:rPr>
              <w:t>1.2 Разрешение на право использования товарного знака изго-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товителя транспортного средства или знака обслуживания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 Наличие склада компонентов и технических жидкостей,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рекомендованных и (или)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предоставленных изготовителем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транспортных средств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Требования к техническому оснащению организации автосервиса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/>
        </w:trPr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 Техническая документация, предоставленная и перио-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дически актуализируемая изготовителем транспортного сред-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ства или его представителем: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– для всего спектра услуг по обслуживанию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– для всего модельного ряда транспортного средства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– для спектра услуг по обслуживанию и модельного ряда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транспортного средства, предусмотренных договором с изго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товителем транспортного средства или с его представителем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2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 Техническая документация, прошедшая экспертизу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24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 соответствие документации изготовителей транспортных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 Специализированные оборудование, инструмент и осна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стка, указанные в технической документации изготовителя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транспортного средства: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– для всего спектра услуг по обслуживанию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– для всего модельного ряда транспортного средства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– для спектра услуг по обслуживанию и модельного ряда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транспортного средства, предусмотренных договором с изго-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товителем транспортного средства или с его представителем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 Универсальные оборудование, инструмент и оснастка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Требования к персоналу организации автосервиса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/>
        </w:trPr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 Документ об обучении, выданный изготовителем транс-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портного средства или его представителем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 Документ об образовании или обучении (диплом об об-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разовании, свидетельство о присвоении квалификационного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разряда (класса,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категории) по профессии, справка об обуче-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нии и др.)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 Повышение уровня компетенции персонала не реже од-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ного раза в 3 года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 Повышение уровня компетенции персонала не реже од-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ного раза в 5 лет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6FE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Примечание: Знак </w:t>
      </w:r>
      <w:r>
        <w:rPr>
          <w:rFonts w:ascii="Arial" w:hAnsi="Arial" w:cs="Arial"/>
          <w:color w:val="000000"/>
          <w:sz w:val="18"/>
          <w:szCs w:val="18"/>
        </w:rPr>
        <w:t>«+» означает, что выполнение требований является обязательным.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40"/>
          <w:pgMar w:top="1117" w:right="1000" w:bottom="989" w:left="1240" w:header="720" w:footer="720" w:gutter="0"/>
          <w:cols w:space="720" w:equalWidth="0">
            <w:col w:w="9660"/>
          </w:cols>
          <w:noEndnote/>
        </w:sectPr>
      </w:pPr>
      <w:r>
        <w:rPr>
          <w:noProof/>
        </w:rPr>
        <w:pict>
          <v:line id="_x0000_s1038" style="position:absolute;z-index:-251645952;mso-position-horizontal-relative:text;mso-position-vertical-relative:text" from=".05pt,2.95pt" to="482.55pt,2.95pt" o:allowincell="f" strokecolor="none" strokeweight=".48pt"/>
        </w:pic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4" w:h="16840"/>
          <w:pgMar w:top="1117" w:right="10540" w:bottom="989" w:left="1240" w:header="720" w:footer="720" w:gutter="0"/>
          <w:cols w:space="720" w:equalWidth="0">
            <w:col w:w="120"/>
          </w:cols>
          <w:noEndnote/>
        </w:sect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80"/>
        <w:rPr>
          <w:rFonts w:ascii="Times New Roman" w:hAnsi="Times New Roman" w:cs="Times New Roman"/>
          <w:sz w:val="24"/>
          <w:szCs w:val="24"/>
        </w:rPr>
      </w:pPr>
      <w:bookmarkStart w:id="12" w:name="page25"/>
      <w:bookmarkEnd w:id="12"/>
      <w:r>
        <w:rPr>
          <w:rFonts w:ascii="Arial" w:hAnsi="Arial" w:cs="Arial"/>
          <w:b/>
          <w:bCs/>
          <w:color w:val="000000"/>
          <w:sz w:val="21"/>
          <w:szCs w:val="21"/>
        </w:rPr>
        <w:t>СТБ 1175-2011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Приложение Б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(справочное)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Услуги по обслуживанию транспортных средств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Б.1 </w:t>
      </w:r>
      <w:r>
        <w:rPr>
          <w:rFonts w:ascii="Arial" w:hAnsi="Arial" w:cs="Arial"/>
          <w:color w:val="000000"/>
          <w:sz w:val="20"/>
          <w:szCs w:val="20"/>
        </w:rPr>
        <w:t>Техническое обслуживание транспортных средств включает: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регламентные работы (в том числе):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по видам технического обслуживания;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по талонам сервисной книжки;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контрольно-осмотровые;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уборочно-моечные работы;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– смазочно -</w:t>
      </w:r>
      <w:r>
        <w:rPr>
          <w:rFonts w:ascii="Arial" w:hAnsi="Arial" w:cs="Arial"/>
          <w:color w:val="000000"/>
          <w:sz w:val="20"/>
          <w:szCs w:val="20"/>
        </w:rPr>
        <w:t xml:space="preserve">заправочные работы: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замена масел и технических жидкостей;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замена фильтров;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заправка систем кондиционирования воздуха;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контрольно-диагностические работы: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– двигатель (определение содержания окиси углерода (СО), углеводородов (СН) в отработ</w:t>
      </w:r>
      <w:r>
        <w:rPr>
          <w:rFonts w:ascii="Arial" w:hAnsi="Arial" w:cs="Arial"/>
          <w:color w:val="000000"/>
          <w:sz w:val="20"/>
          <w:szCs w:val="20"/>
        </w:rPr>
        <w:t>ав-ших газах и дымности отработавших газов, угла замкнутого состояния контактов прерывателя, угла опережения зажигания, угла опережения впрыска топлива, частоты вращения коленчатого вала, ком-прессии в цилиндрах, давления в топливной системе, давления масл</w:t>
      </w:r>
      <w:r>
        <w:rPr>
          <w:rFonts w:ascii="Arial" w:hAnsi="Arial" w:cs="Arial"/>
          <w:color w:val="000000"/>
          <w:sz w:val="20"/>
          <w:szCs w:val="20"/>
        </w:rPr>
        <w:t xml:space="preserve">а в системе смазки, плотности охлаждающей жидкости, тепловых зазоров в клапанном механизме, тока потребления свечей накала, сопротивления высоковольтных проводов, давления открытия иглы форсунки; диагностика искровых свечей зажигания);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</w:t>
      </w:r>
      <w:r>
        <w:rPr>
          <w:rFonts w:ascii="Arial" w:hAnsi="Arial" w:cs="Arial"/>
          <w:color w:val="000000"/>
          <w:sz w:val="20"/>
          <w:szCs w:val="20"/>
        </w:rPr>
        <w:t xml:space="preserve">проверка уровня и плотности электролита аккумуляторной батареи;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подвеска (контроль углов установки колес);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сцепление (определение хода педали сцепления);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определение суммарного люфта в рулевом управлении;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– тормозная система (проверка эффекти</w:t>
      </w:r>
      <w:r>
        <w:rPr>
          <w:rFonts w:ascii="Arial" w:hAnsi="Arial" w:cs="Arial"/>
          <w:color w:val="000000"/>
          <w:sz w:val="20"/>
          <w:szCs w:val="20"/>
        </w:rPr>
        <w:t xml:space="preserve">вности действия, определение предельно допустимого износа дисков (барабанов) и колодок);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внешние световые приборы (определение направления пучка света фар, силы света фар и внешних световых приборов);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диагностика стартеров и генераторов;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– диаг</w:t>
      </w:r>
      <w:r>
        <w:rPr>
          <w:rFonts w:ascii="Arial" w:hAnsi="Arial" w:cs="Arial"/>
          <w:color w:val="000000"/>
          <w:sz w:val="20"/>
          <w:szCs w:val="20"/>
        </w:rPr>
        <w:t xml:space="preserve">ностика электронных систем управления;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контрольно-осмотровые;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регулировку фар ( направления пучка света фар);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регулировку углов установки колес;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регулировку топливной аппаратуры бензиновых двигателей (содержания окиси углерода (СО), </w:t>
      </w:r>
      <w:r>
        <w:rPr>
          <w:rFonts w:ascii="Arial" w:hAnsi="Arial" w:cs="Arial"/>
          <w:color w:val="000000"/>
          <w:sz w:val="20"/>
          <w:szCs w:val="20"/>
        </w:rPr>
        <w:t xml:space="preserve">углеводородов (СН) в отработавших газах, уровня топлива в поплавковой камере карбюратора);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регулировку топливной аппаратуры дизельных двигателей ( угла опережения впрыска топлива, давления открытия иглы форсунки, частоты вращения коленчатого вала);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регулировку тормозной системы (хода педали тормоза, привода тормозов, стояночного тормо-за, привода регулятора давления);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регулировку сцепления (хода педали сцепления);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регулировку рулевого управления (суммарного люфта в рулевом управлении);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регулировку системы зажигания (угла замкнутого состояния контактов прерывателя, угла опе-режения зажигания, искрового зазора свечей зажигания).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Б.2 </w:t>
      </w:r>
      <w:r>
        <w:rPr>
          <w:rFonts w:ascii="Arial" w:hAnsi="Arial" w:cs="Arial"/>
          <w:color w:val="000000"/>
          <w:sz w:val="19"/>
          <w:szCs w:val="19"/>
        </w:rPr>
        <w:t>Ремонт транспортных средств методом замены и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(или)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восстановления компонентов включает: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</w:t>
      </w:r>
      <w:r>
        <w:rPr>
          <w:rFonts w:ascii="Arial" w:hAnsi="Arial" w:cs="Arial"/>
          <w:color w:val="000000"/>
          <w:sz w:val="20"/>
          <w:szCs w:val="20"/>
        </w:rPr>
        <w:t xml:space="preserve">монтажные и крепежные работы, связанные с заменой компонентов и установкой дополнитель-ного оборудования;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ремонт двигателей;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ремонт коробок передач (механических, автоматических, раздаточных коробок);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ремонт рулевого управления, </w:t>
      </w:r>
      <w:r>
        <w:rPr>
          <w:rFonts w:ascii="Arial" w:hAnsi="Arial" w:cs="Arial"/>
          <w:color w:val="000000"/>
          <w:sz w:val="20"/>
          <w:szCs w:val="20"/>
        </w:rPr>
        <w:t xml:space="preserve">передней оси и подвески;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ремонт тормозной системы;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ремонт электрооборудования: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электропроводки;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элементы электропривода;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элементов световой и звуковой сигнализации;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40"/>
          <w:pgMar w:top="1117" w:right="1240" w:bottom="989" w:left="1020" w:header="720" w:footer="720" w:gutter="0"/>
          <w:cols w:space="720" w:equalWidth="0">
            <w:col w:w="9640"/>
          </w:cols>
          <w:noEndnote/>
        </w:sect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4" w:h="16840"/>
          <w:pgMar w:top="1117" w:right="1240" w:bottom="989" w:left="10540" w:header="720" w:footer="720" w:gutter="0"/>
          <w:cols w:space="720" w:equalWidth="0">
            <w:col w:w="120"/>
          </w:cols>
          <w:noEndnote/>
        </w:sect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page27"/>
      <w:bookmarkEnd w:id="13"/>
      <w:r>
        <w:rPr>
          <w:rFonts w:ascii="Arial" w:hAnsi="Arial" w:cs="Arial"/>
          <w:b/>
          <w:bCs/>
          <w:color w:val="000000"/>
        </w:rPr>
        <w:t>СТБ</w:t>
      </w:r>
      <w:r>
        <w:rPr>
          <w:rFonts w:ascii="Arial" w:hAnsi="Arial" w:cs="Arial"/>
          <w:b/>
          <w:bCs/>
          <w:color w:val="000000"/>
        </w:rPr>
        <w:t xml:space="preserve"> 1175-2011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стартеров и генераторов;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электронных и электрических систем управления;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ремонт кузовов , кабин и рам: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без замены и восстановления несущих элементов;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с заменой и восстановлением несущих элементов;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ремонт радиаторов;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</w:t>
      </w:r>
      <w:r>
        <w:rPr>
          <w:rFonts w:ascii="Arial" w:hAnsi="Arial" w:cs="Arial"/>
          <w:color w:val="000000"/>
          <w:sz w:val="20"/>
          <w:szCs w:val="20"/>
        </w:rPr>
        <w:t xml:space="preserve">ремонт систем кондиционирования воздуха и отопителей;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подготовку к окраске и окраску;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работы по защите от коррозии и противошумной обработке;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шиномонтажные работы, балансировку колес;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ремонт местных повреждений шин и камер;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– ремонт детал</w:t>
      </w:r>
      <w:r>
        <w:rPr>
          <w:rFonts w:ascii="Arial" w:hAnsi="Arial" w:cs="Arial"/>
          <w:color w:val="000000"/>
          <w:sz w:val="20"/>
          <w:szCs w:val="20"/>
        </w:rPr>
        <w:t xml:space="preserve">ей (головок блоков цилиндров, расточка и хонинговка блоков и гильз цилиндров, шлифовка коленчатых валов, насосов системы охлаждения и т. п.);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ремонт турбонагнетателей;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ремонт сцепления;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– ремонт ведущих мостов и приводов ведущих колес (в том чис</w:t>
      </w:r>
      <w:r>
        <w:rPr>
          <w:rFonts w:ascii="Arial" w:hAnsi="Arial" w:cs="Arial"/>
          <w:color w:val="000000"/>
          <w:sz w:val="20"/>
          <w:szCs w:val="20"/>
        </w:rPr>
        <w:t xml:space="preserve">ле приводных и карданных валов, шарниров, полуосей, редукторов, ступиц и их подшипников);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ремонт топливной аппаратуры бензиновых двигателей (карбюраторов, топливных насосов, топ-ливопроводов, топливных баков и т. п.);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</w:t>
      </w:r>
      <w:r>
        <w:rPr>
          <w:rFonts w:ascii="Arial" w:hAnsi="Arial" w:cs="Arial"/>
          <w:color w:val="000000"/>
          <w:sz w:val="20"/>
          <w:szCs w:val="20"/>
        </w:rPr>
        <w:t xml:space="preserve">ремонт топливной аппаратуры дизельных двигателей (форсунок, топливных насосов высокого давления, насос-форсунок, топливопроводов, топливных баков и т. п.).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Б.3 </w:t>
      </w:r>
      <w:r>
        <w:rPr>
          <w:rFonts w:ascii="Arial" w:hAnsi="Arial" w:cs="Arial"/>
          <w:color w:val="000000"/>
          <w:sz w:val="20"/>
          <w:szCs w:val="20"/>
        </w:rPr>
        <w:t>Прочие услуги по обслуживанию транспортных средств включают: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ремонт, </w:t>
      </w:r>
      <w:r>
        <w:rPr>
          <w:rFonts w:ascii="Arial" w:hAnsi="Arial" w:cs="Arial"/>
          <w:color w:val="000000"/>
          <w:sz w:val="20"/>
          <w:szCs w:val="20"/>
        </w:rPr>
        <w:t xml:space="preserve">зарядку и приемку непригодных к эксплуатации аккумуляторных батарей;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топливозаправочные работы (бензин, дизельное топливо, газ, приемка отработанных масел);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установку дополнительного оборудования (радиоаппаратуры, дополнительных фар, механиче-ских </w:t>
      </w:r>
      <w:r>
        <w:rPr>
          <w:rFonts w:ascii="Arial" w:hAnsi="Arial" w:cs="Arial"/>
          <w:color w:val="000000"/>
          <w:sz w:val="20"/>
          <w:szCs w:val="20"/>
        </w:rPr>
        <w:t xml:space="preserve">и электронных охранных систем, механических сцепных устройств и их элементов, защиты кар-тера двигателя, автономных отопителей, систем кондиционирования воздуха и т. п.);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предпродажную подготовку;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– ремонт, установку, тонирование и бронирование стеко</w:t>
      </w:r>
      <w:r>
        <w:rPr>
          <w:rFonts w:ascii="Arial" w:hAnsi="Arial" w:cs="Arial"/>
          <w:color w:val="000000"/>
          <w:sz w:val="20"/>
          <w:szCs w:val="20"/>
        </w:rPr>
        <w:t xml:space="preserve">л автомобилей;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ошиповку шин; </w: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ремонт системы выпуска отработавших газов.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40"/>
          <w:pgMar w:top="1117" w:right="1020" w:bottom="1001" w:left="1240" w:header="720" w:footer="720" w:gutter="0"/>
          <w:cols w:space="720" w:equalWidth="0">
            <w:col w:w="9640"/>
          </w:cols>
          <w:noEndnote/>
        </w:sect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10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4" w:h="16840"/>
          <w:pgMar w:top="1117" w:right="10440" w:bottom="1001" w:left="1240" w:header="720" w:footer="720" w:gutter="0"/>
          <w:cols w:space="720" w:equalWidth="0">
            <w:col w:w="220"/>
          </w:cols>
          <w:noEndnote/>
        </w:sect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4" w:name="page29"/>
      <w:bookmarkEnd w:id="14"/>
      <w:r>
        <w:rPr>
          <w:rFonts w:ascii="Arial" w:hAnsi="Arial" w:cs="Arial"/>
          <w:b/>
          <w:bCs/>
          <w:color w:val="000000"/>
        </w:rPr>
        <w:t>СТБ 1175-2011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0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Библиография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numPr>
          <w:ilvl w:val="0"/>
          <w:numId w:val="21"/>
        </w:numPr>
        <w:tabs>
          <w:tab w:val="clear" w:pos="720"/>
          <w:tab w:val="num" w:pos="322"/>
        </w:tabs>
        <w:overflowPunct w:val="0"/>
        <w:autoSpaceDE w:val="0"/>
        <w:autoSpaceDN w:val="0"/>
        <w:adjustRightInd w:val="0"/>
        <w:spacing w:after="0" w:line="240" w:lineRule="auto"/>
        <w:ind w:left="322" w:hanging="32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Правила бытового обслуживания потребителей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32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Утверждены постановлением Совета Министров Республики Беларусь от 14 декабря 2004 г. № 1590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326FE5">
      <w:pPr>
        <w:pStyle w:val="a0"/>
        <w:widowControl w:val="0"/>
        <w:numPr>
          <w:ilvl w:val="0"/>
          <w:numId w:val="21"/>
        </w:numPr>
        <w:tabs>
          <w:tab w:val="clear" w:pos="720"/>
          <w:tab w:val="num" w:pos="322"/>
        </w:tabs>
        <w:overflowPunct w:val="0"/>
        <w:autoSpaceDE w:val="0"/>
        <w:autoSpaceDN w:val="0"/>
        <w:adjustRightInd w:val="0"/>
        <w:spacing w:after="0" w:line="240" w:lineRule="auto"/>
        <w:ind w:left="322" w:hanging="32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Гражданский кодекс Республики Беларусь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32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Принят Палатой представителей 28 октября 1998 г. и одобрен Советом Республики 19 ноября 1998 г. 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40"/>
          <w:pgMar w:top="1117" w:right="1240" w:bottom="1001" w:left="1418" w:header="720" w:footer="720" w:gutter="0"/>
          <w:cols w:space="720" w:equalWidth="0">
            <w:col w:w="9242"/>
          </w:cols>
          <w:noEndnote/>
        </w:sect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11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4" w:h="16840"/>
          <w:pgMar w:top="1117" w:right="1240" w:bottom="1001" w:left="10440" w:header="720" w:footer="720" w:gutter="0"/>
          <w:cols w:space="720" w:equalWidth="0">
            <w:col w:w="220"/>
          </w:cols>
          <w:noEndnote/>
        </w:sect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5" w:name="page31"/>
      <w:bookmarkEnd w:id="15"/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Ответственный за выпуск </w:t>
      </w:r>
      <w:r>
        <w:rPr>
          <w:rFonts w:ascii="Arial" w:hAnsi="Arial" w:cs="Arial"/>
          <w:i/>
          <w:iCs/>
          <w:sz w:val="18"/>
          <w:szCs w:val="18"/>
        </w:rPr>
        <w:t>В.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Л.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Гуревич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9" type="#_x0000_t75" style="position:absolute;margin-left:-30.75pt;margin-top:8.4pt;width:481.55pt;height:.8pt;z-index:-251644928;mso-position-horizontal-relative:text;mso-position-vertical-relative:text" o:allowincell="f">
            <v:imagedata r:id="rId8" o:title=""/>
          </v:shape>
        </w:pic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/>
        <w:ind w:hanging="20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Сдано в набор 28.06.2011.</w:t>
      </w:r>
      <w:r>
        <w:rPr>
          <w:rFonts w:ascii="Arial" w:hAnsi="Arial" w:cs="Arial"/>
          <w:sz w:val="18"/>
          <w:szCs w:val="18"/>
        </w:rPr>
        <w:t xml:space="preserve"> Подписано в печать 30.06.2011. Формат бумаги 60×84/8. Бумага офсетная. Гарнитура Arial. Печать ризографическая. Усл. печ. л. 1,74 Уч.- изд. л. 0,89 Тираж 50 экз. Заказ 1220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0" type="#_x0000_t75" style="position:absolute;margin-left:-31.6pt;margin-top:2pt;width:481.55pt;height:.8pt;z-index:-251643904;mso-position-horizontal-relative:text;mso-position-vertical-relative:text" o:allowincell="f">
            <v:imagedata r:id="rId8" o:title=""/>
          </v:shape>
        </w:pict>
      </w:r>
    </w:p>
    <w:p w:rsidR="00000000" w:rsidRDefault="00326FE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1300" w:right="1900" w:firstLine="109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Издатель и полиграфическое исполнение: Научно-производственное республиканское у</w:t>
      </w:r>
      <w:r>
        <w:rPr>
          <w:rFonts w:ascii="Arial" w:hAnsi="Arial" w:cs="Arial"/>
          <w:sz w:val="18"/>
          <w:szCs w:val="18"/>
        </w:rPr>
        <w:t>нитарное предприятие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«Белорусский государственный институт стандартизации и сертификации» (БелГИСС)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ЛИ № 02330/0552843 от 08.04.2009.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ул. Мележа, 3, комн. 406, 220113, Минск.</w:t>
      </w:r>
    </w:p>
    <w:p w:rsidR="00000000" w:rsidRDefault="00326F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4" w:h="16840"/>
      <w:pgMar w:top="1440" w:right="1060" w:bottom="1440" w:left="1880" w:header="720" w:footer="720" w:gutter="0"/>
      <w:cols w:space="720" w:equalWidth="0">
        <w:col w:w="89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5.1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56AE">
      <w:start w:val="4"/>
      <w:numFmt w:val="decimal"/>
      <w:lvlText w:val="5.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350">
      <w:start w:val="4"/>
      <w:numFmt w:val="decimal"/>
      <w:lvlText w:val="5.%2"/>
      <w:lvlJc w:val="left"/>
      <w:pPr>
        <w:tabs>
          <w:tab w:val="num" w:pos="1440"/>
        </w:tabs>
        <w:ind w:left="1440" w:hanging="360"/>
      </w:pPr>
    </w:lvl>
    <w:lvl w:ilvl="2" w:tplc="000022EE">
      <w:start w:val="1"/>
      <w:numFmt w:val="decimal"/>
      <w:lvlText w:val="5.4.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DDC"/>
    <w:multiLevelType w:val="hybridMultilevel"/>
    <w:tmpl w:val="00004CAD"/>
    <w:lvl w:ilvl="0" w:tplc="0000314F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F3E"/>
    <w:multiLevelType w:val="hybridMultilevel"/>
    <w:tmpl w:val="00000099"/>
    <w:lvl w:ilvl="0" w:tplc="0000012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5.2.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238"/>
    <w:multiLevelType w:val="hybridMultilevel"/>
    <w:tmpl w:val="00003B25"/>
    <w:lvl w:ilvl="0" w:tplc="00001E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E5D">
      <w:start w:val="14"/>
      <w:numFmt w:val="decimal"/>
      <w:lvlText w:val="5.2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53C"/>
    <w:multiLevelType w:val="hybridMultilevel"/>
    <w:tmpl w:val="00007E87"/>
    <w:lvl w:ilvl="0" w:tplc="0000390C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A49"/>
    <w:multiLevelType w:val="hybridMultilevel"/>
    <w:tmpl w:val="00005F32"/>
    <w:lvl w:ilvl="0" w:tplc="00003BF6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AD4"/>
    <w:multiLevelType w:val="hybridMultilevel"/>
    <w:tmpl w:val="000063CB"/>
    <w:lvl w:ilvl="0" w:tplc="00006BFC">
      <w:start w:val="3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00007F96">
      <w:start w:val="1"/>
      <w:numFmt w:val="decimal"/>
      <w:lvlText w:val="5.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213"/>
    <w:multiLevelType w:val="hybridMultilevel"/>
    <w:tmpl w:val="0000260D"/>
    <w:lvl w:ilvl="0" w:tplc="00006B89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9B3"/>
    <w:multiLevelType w:val="hybridMultilevel"/>
    <w:tmpl w:val="00002D12"/>
    <w:lvl w:ilvl="0" w:tplc="0000074D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00006443">
      <w:start w:val="8"/>
      <w:numFmt w:val="decimal"/>
      <w:lvlText w:val="5.2.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A9E"/>
    <w:multiLevelType w:val="hybridMultilevel"/>
    <w:tmpl w:val="0000797D"/>
    <w:lvl w:ilvl="0" w:tplc="00005F49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91C"/>
    <w:multiLevelType w:val="hybridMultilevel"/>
    <w:tmpl w:val="00004D06"/>
    <w:lvl w:ilvl="0" w:tplc="00004DB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000054DE">
      <w:start w:val="5"/>
      <w:numFmt w:val="decimal"/>
      <w:lvlText w:val="5.2.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B40"/>
    <w:multiLevelType w:val="hybridMultilevel"/>
    <w:tmpl w:val="00005878"/>
    <w:lvl w:ilvl="0" w:tplc="00006B3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CF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E12">
      <w:start w:val="2"/>
      <w:numFmt w:val="decimal"/>
      <w:lvlText w:val="5.4.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D03"/>
    <w:multiLevelType w:val="hybridMultilevel"/>
    <w:tmpl w:val="00007A5A"/>
    <w:lvl w:ilvl="0" w:tplc="0000767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509">
      <w:start w:val="11"/>
      <w:numFmt w:val="decimal"/>
      <w:lvlText w:val="5.2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6BB"/>
    <w:multiLevelType w:val="hybridMultilevel"/>
    <w:tmpl w:val="0000428B"/>
    <w:lvl w:ilvl="0" w:tplc="000026A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01F">
      <w:start w:val="9"/>
      <w:numFmt w:val="decimal"/>
      <w:lvlText w:val="5.2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784"/>
    <w:multiLevelType w:val="hybridMultilevel"/>
    <w:tmpl w:val="00004AE1"/>
    <w:lvl w:ilvl="0" w:tplc="00003D6C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DF1"/>
    <w:multiLevelType w:val="hybridMultilevel"/>
    <w:tmpl w:val="00005AF1"/>
    <w:lvl w:ilvl="0" w:tplc="000041BB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26E9">
      <w:start w:val="4"/>
      <w:numFmt w:val="decimal"/>
      <w:lvlText w:val="4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2AE"/>
    <w:multiLevelType w:val="hybridMultilevel"/>
    <w:tmpl w:val="00006952"/>
    <w:lvl w:ilvl="0" w:tplc="00005F90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FF5"/>
    <w:multiLevelType w:val="hybridMultilevel"/>
    <w:tmpl w:val="00004E45"/>
    <w:lvl w:ilvl="0" w:tplc="0000323B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18"/>
  </w:num>
  <w:num w:numId="5">
    <w:abstractNumId w:val="1"/>
  </w:num>
  <w:num w:numId="6">
    <w:abstractNumId w:val="7"/>
  </w:num>
  <w:num w:numId="7">
    <w:abstractNumId w:val="5"/>
  </w:num>
  <w:num w:numId="8">
    <w:abstractNumId w:val="13"/>
  </w:num>
  <w:num w:numId="9">
    <w:abstractNumId w:val="11"/>
  </w:num>
  <w:num w:numId="10">
    <w:abstractNumId w:val="16"/>
  </w:num>
  <w:num w:numId="11">
    <w:abstractNumId w:val="15"/>
  </w:num>
  <w:num w:numId="12">
    <w:abstractNumId w:val="6"/>
  </w:num>
  <w:num w:numId="13">
    <w:abstractNumId w:val="9"/>
  </w:num>
  <w:num w:numId="14">
    <w:abstractNumId w:val="20"/>
  </w:num>
  <w:num w:numId="15">
    <w:abstractNumId w:val="10"/>
  </w:num>
  <w:num w:numId="16">
    <w:abstractNumId w:val="2"/>
  </w:num>
  <w:num w:numId="17">
    <w:abstractNumId w:val="3"/>
  </w:num>
  <w:num w:numId="18">
    <w:abstractNumId w:val="14"/>
  </w:num>
  <w:num w:numId="19">
    <w:abstractNumId w:val="8"/>
  </w:num>
  <w:num w:numId="20">
    <w:abstractNumId w:val="1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FE5"/>
    <w:rsid w:val="0032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5751</ap:Words>
  <ap:Characters>32783</ap:Characters>
  <ap:Application>convertonlinefree.com</ap:Application>
  <ap:DocSecurity>4</ap:DocSecurity>
  <ap:Lines>273</ap:Lines>
  <ap:Paragraphs>76</ap:Paragraphs>
  <ap:ScaleCrop>false</ap:ScaleCrop>
  <ap:Company/>
  <ap:LinksUpToDate>false</ap:LinksUpToDate>
  <ap:CharactersWithSpaces>38458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2015-11-15T11:48:00Z</dcterms:created>
  <dcterms:modified xsi:type="dcterms:W3CDTF">2015-11-15T11:48:00Z</dcterms:modified>
</cp:coreProperties>
</file>